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65" w:rsidRPr="00C20E36" w:rsidRDefault="00F74C65" w:rsidP="00F74C65">
      <w:pPr>
        <w:pStyle w:val="Kop1"/>
        <w:rPr>
          <w:rFonts w:ascii="Lato" w:hAnsi="Lato" w:cs="Arial"/>
          <w:sz w:val="22"/>
          <w:szCs w:val="22"/>
          <w:u w:val="none"/>
        </w:rPr>
      </w:pPr>
      <w:r w:rsidRPr="00C20E36">
        <w:rPr>
          <w:rFonts w:ascii="Lato" w:hAnsi="Lato" w:cs="Arial"/>
          <w:sz w:val="22"/>
          <w:szCs w:val="22"/>
          <w:u w:val="none"/>
        </w:rPr>
        <w:t xml:space="preserve">Reglement </w:t>
      </w:r>
      <w:r w:rsidR="00212A8D" w:rsidRPr="00C20E36">
        <w:rPr>
          <w:rFonts w:ascii="Lato" w:hAnsi="Lato" w:cs="Arial"/>
          <w:sz w:val="22"/>
          <w:szCs w:val="22"/>
          <w:u w:val="none"/>
        </w:rPr>
        <w:t>K.F. Hein</w:t>
      </w:r>
      <w:r w:rsidR="00B955DC" w:rsidRPr="00C20E36">
        <w:rPr>
          <w:rFonts w:ascii="Lato" w:hAnsi="Lato" w:cs="Arial"/>
          <w:sz w:val="22"/>
          <w:szCs w:val="22"/>
          <w:u w:val="none"/>
        </w:rPr>
        <w:t xml:space="preserve"> Stipendium 20</w:t>
      </w:r>
      <w:r w:rsidR="005E33EE" w:rsidRPr="00C20E36">
        <w:rPr>
          <w:rFonts w:ascii="Lato" w:hAnsi="Lato" w:cs="Arial"/>
          <w:sz w:val="22"/>
          <w:szCs w:val="22"/>
          <w:u w:val="none"/>
        </w:rPr>
        <w:t>2</w:t>
      </w:r>
      <w:r w:rsidR="00943F2F">
        <w:rPr>
          <w:rFonts w:ascii="Lato" w:hAnsi="Lato" w:cs="Arial"/>
          <w:sz w:val="22"/>
          <w:szCs w:val="22"/>
          <w:u w:val="none"/>
        </w:rPr>
        <w:t>2</w:t>
      </w:r>
      <w:r w:rsidRPr="00C20E36">
        <w:rPr>
          <w:rFonts w:ascii="Lato" w:hAnsi="Lato" w:cs="Arial"/>
          <w:sz w:val="22"/>
          <w:szCs w:val="22"/>
          <w:u w:val="none"/>
        </w:rPr>
        <w:t xml:space="preserve">  </w:t>
      </w:r>
    </w:p>
    <w:p w:rsidR="00F74C65" w:rsidRPr="00C20E36" w:rsidRDefault="00F74C65" w:rsidP="00F74C65">
      <w:pPr>
        <w:rPr>
          <w:rFonts w:ascii="Lato" w:hAnsi="Lato" w:cs="Arial"/>
          <w:sz w:val="22"/>
          <w:szCs w:val="22"/>
        </w:rPr>
      </w:pPr>
    </w:p>
    <w:p w:rsidR="00F74C65" w:rsidRPr="00C20E36" w:rsidRDefault="00F74C65" w:rsidP="00F74C65">
      <w:pPr>
        <w:pStyle w:val="Kop2"/>
        <w:rPr>
          <w:rFonts w:ascii="Lato Heavy" w:hAnsi="Lato Heavy" w:cs="Arial"/>
          <w:sz w:val="22"/>
          <w:szCs w:val="22"/>
        </w:rPr>
      </w:pPr>
      <w:r w:rsidRPr="00C20E36">
        <w:rPr>
          <w:rFonts w:ascii="Lato Heavy" w:hAnsi="Lato Heavy" w:cs="Arial"/>
          <w:sz w:val="22"/>
          <w:szCs w:val="22"/>
        </w:rPr>
        <w:t>Algemeen</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Het </w:t>
      </w:r>
      <w:r w:rsidR="00212A8D" w:rsidRPr="00C20E36">
        <w:rPr>
          <w:rFonts w:ascii="Lato" w:hAnsi="Lato" w:cs="Arial"/>
          <w:sz w:val="22"/>
          <w:szCs w:val="22"/>
        </w:rPr>
        <w:t>K.F. Hein</w:t>
      </w:r>
      <w:r w:rsidRPr="00C20E36">
        <w:rPr>
          <w:rFonts w:ascii="Lato" w:hAnsi="Lato" w:cs="Arial"/>
          <w:sz w:val="22"/>
          <w:szCs w:val="22"/>
        </w:rPr>
        <w:t xml:space="preserve"> </w:t>
      </w:r>
      <w:r w:rsidR="00B955DC" w:rsidRPr="00C20E36">
        <w:rPr>
          <w:rFonts w:ascii="Lato" w:hAnsi="Lato" w:cs="Arial"/>
          <w:sz w:val="22"/>
          <w:szCs w:val="22"/>
        </w:rPr>
        <w:t>S</w:t>
      </w:r>
      <w:r w:rsidRPr="00C20E36">
        <w:rPr>
          <w:rFonts w:ascii="Lato" w:hAnsi="Lato" w:cs="Arial"/>
          <w:sz w:val="22"/>
          <w:szCs w:val="22"/>
        </w:rPr>
        <w:t xml:space="preserve">tipendium is in 2011 ingesteld door het </w:t>
      </w:r>
      <w:r w:rsidR="00212A8D" w:rsidRPr="00C20E36">
        <w:rPr>
          <w:rFonts w:ascii="Lato" w:hAnsi="Lato" w:cs="Arial"/>
          <w:sz w:val="22"/>
          <w:szCs w:val="22"/>
        </w:rPr>
        <w:t>K.F. Hein</w:t>
      </w:r>
      <w:r w:rsidRPr="00C20E36">
        <w:rPr>
          <w:rFonts w:ascii="Lato" w:hAnsi="Lato" w:cs="Arial"/>
          <w:sz w:val="22"/>
          <w:szCs w:val="22"/>
        </w:rPr>
        <w:t xml:space="preserve"> Fonds. </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Doel van het stipendium is ondersteuning en stimulering van de ontwikkeling van beeldend kunstenaars en ontwerpers </w:t>
      </w:r>
      <w:r w:rsidR="00510045" w:rsidRPr="00C20E36">
        <w:rPr>
          <w:rFonts w:ascii="Lato" w:hAnsi="Lato" w:cs="Arial"/>
          <w:sz w:val="22"/>
          <w:szCs w:val="22"/>
        </w:rPr>
        <w:t xml:space="preserve">van diverse disciplines </w:t>
      </w:r>
      <w:r w:rsidRPr="00C20E36">
        <w:rPr>
          <w:rFonts w:ascii="Lato" w:hAnsi="Lato" w:cs="Arial"/>
          <w:sz w:val="22"/>
          <w:szCs w:val="22"/>
        </w:rPr>
        <w:t>in de provincie Utrecht.</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Het stipendium wordt toegekend door het bestuur van het </w:t>
      </w:r>
      <w:r w:rsidR="00212A8D" w:rsidRPr="00C20E36">
        <w:rPr>
          <w:rFonts w:ascii="Lato" w:hAnsi="Lato" w:cs="Arial"/>
          <w:sz w:val="22"/>
          <w:szCs w:val="22"/>
        </w:rPr>
        <w:t>K.F. Hein</w:t>
      </w:r>
      <w:r w:rsidRPr="00C20E36">
        <w:rPr>
          <w:rFonts w:ascii="Lato" w:hAnsi="Lato" w:cs="Arial"/>
          <w:sz w:val="22"/>
          <w:szCs w:val="22"/>
        </w:rPr>
        <w:t xml:space="preserve"> Fonds. </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Bij het uitschrijven en realiseren van het stipendium wordt het bestuur geadviseerd door de kunstcommissie.</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Het stipendium wordt eenmaal per twee jaar uitgereikt te beginnen in 2012.</w:t>
      </w:r>
    </w:p>
    <w:p w:rsidR="00F74C65" w:rsidRPr="00C20E36" w:rsidRDefault="00F74C65" w:rsidP="00F74C65">
      <w:pPr>
        <w:ind w:left="720"/>
        <w:rPr>
          <w:rFonts w:ascii="Lato" w:hAnsi="Lato" w:cs="Arial"/>
          <w:sz w:val="22"/>
          <w:szCs w:val="22"/>
        </w:rPr>
      </w:pPr>
    </w:p>
    <w:p w:rsidR="00F74C65" w:rsidRPr="00C20E36" w:rsidRDefault="00F74C65" w:rsidP="00F74C65">
      <w:pPr>
        <w:pStyle w:val="Kop2"/>
        <w:rPr>
          <w:rFonts w:ascii="Lato Heavy" w:hAnsi="Lato Heavy" w:cs="Arial"/>
          <w:sz w:val="22"/>
          <w:szCs w:val="22"/>
        </w:rPr>
      </w:pPr>
      <w:r w:rsidRPr="00C20E36">
        <w:rPr>
          <w:rFonts w:ascii="Lato Heavy" w:hAnsi="Lato Heavy" w:cs="Arial"/>
          <w:sz w:val="22"/>
          <w:szCs w:val="22"/>
        </w:rPr>
        <w:t>Het stipendium</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Het stipendium bestaat uit een bedrag van € 20.000,--.</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Van dit bedrag wordt € 10.000,-- direct uitgekeerd. De overige € 10.000,-- wordt in twee tranches van € 5.000,-- uitgekeerd, de eerste tranche na zes maanden, de tweede na </w:t>
      </w:r>
      <w:r w:rsidR="00510045" w:rsidRPr="00C20E36">
        <w:rPr>
          <w:rFonts w:ascii="Lato" w:hAnsi="Lato" w:cs="Arial"/>
          <w:sz w:val="22"/>
          <w:szCs w:val="22"/>
        </w:rPr>
        <w:t>opening van de presentatie in het Centraal Museum</w:t>
      </w:r>
      <w:r w:rsidRPr="00C20E36">
        <w:rPr>
          <w:rFonts w:ascii="Lato" w:hAnsi="Lato" w:cs="Arial"/>
          <w:sz w:val="22"/>
          <w:szCs w:val="22"/>
        </w:rPr>
        <w:t>.</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In het stipendiumjaar vinden ten minste twee voortgangsgesprekken plaats.</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Het stipendium dient te leiden tot nieuw artistiek materiaal (kunstwerken, installatie, foto’s, film</w:t>
      </w:r>
      <w:r w:rsidR="00510045" w:rsidRPr="00C20E36">
        <w:rPr>
          <w:rFonts w:ascii="Lato" w:hAnsi="Lato" w:cs="Arial"/>
          <w:sz w:val="22"/>
          <w:szCs w:val="22"/>
        </w:rPr>
        <w:t xml:space="preserve"> </w:t>
      </w:r>
      <w:proofErr w:type="spellStart"/>
      <w:r w:rsidR="00510045" w:rsidRPr="00C20E36">
        <w:rPr>
          <w:rFonts w:ascii="Lato" w:hAnsi="Lato" w:cs="Arial"/>
          <w:sz w:val="22"/>
          <w:szCs w:val="22"/>
        </w:rPr>
        <w:t>etc</w:t>
      </w:r>
      <w:proofErr w:type="spellEnd"/>
      <w:r w:rsidR="00510045" w:rsidRPr="00C20E36">
        <w:rPr>
          <w:rFonts w:ascii="Lato" w:hAnsi="Lato" w:cs="Arial"/>
          <w:sz w:val="22"/>
          <w:szCs w:val="22"/>
        </w:rPr>
        <w:t>) in het verlengde van het onderzoeksvoorstel</w:t>
      </w:r>
      <w:r w:rsidRPr="00C20E36">
        <w:rPr>
          <w:rFonts w:ascii="Lato" w:hAnsi="Lato" w:cs="Arial"/>
          <w:sz w:val="22"/>
          <w:szCs w:val="22"/>
        </w:rPr>
        <w:t xml:space="preserve">, dat in samenwerking met het </w:t>
      </w:r>
      <w:r w:rsidR="00212A8D" w:rsidRPr="00C20E36">
        <w:rPr>
          <w:rFonts w:ascii="Lato" w:hAnsi="Lato" w:cs="Arial"/>
          <w:sz w:val="22"/>
          <w:szCs w:val="22"/>
        </w:rPr>
        <w:t>K.F. Hein</w:t>
      </w:r>
      <w:r w:rsidRPr="00C20E36">
        <w:rPr>
          <w:rFonts w:ascii="Lato" w:hAnsi="Lato" w:cs="Arial"/>
          <w:sz w:val="22"/>
          <w:szCs w:val="22"/>
        </w:rPr>
        <w:t xml:space="preserve"> Fonds kan worden tentoongesteld in </w:t>
      </w:r>
      <w:r w:rsidR="007578F6" w:rsidRPr="00C20E36">
        <w:rPr>
          <w:rFonts w:ascii="Lato" w:hAnsi="Lato" w:cs="Arial"/>
          <w:sz w:val="22"/>
          <w:szCs w:val="22"/>
        </w:rPr>
        <w:t>het Utrecht Lokaal in</w:t>
      </w:r>
      <w:r w:rsidRPr="00C20E36">
        <w:rPr>
          <w:rFonts w:ascii="Lato" w:hAnsi="Lato" w:cs="Arial"/>
          <w:sz w:val="22"/>
          <w:szCs w:val="22"/>
        </w:rPr>
        <w:t xml:space="preserve"> het Centraal Museum Utrecht.</w:t>
      </w:r>
    </w:p>
    <w:p w:rsidR="00F74C65" w:rsidRPr="00C20E36" w:rsidRDefault="00F74C65" w:rsidP="00F74C65">
      <w:pPr>
        <w:rPr>
          <w:rFonts w:ascii="Lato" w:hAnsi="Lato" w:cs="Arial"/>
          <w:sz w:val="22"/>
          <w:szCs w:val="22"/>
        </w:rPr>
      </w:pPr>
    </w:p>
    <w:p w:rsidR="00F74C65" w:rsidRPr="00C20E36" w:rsidRDefault="00F74C65" w:rsidP="00F74C65">
      <w:pPr>
        <w:pStyle w:val="Kop2"/>
        <w:rPr>
          <w:rFonts w:ascii="Lato Heavy" w:hAnsi="Lato Heavy" w:cs="Arial"/>
          <w:sz w:val="22"/>
          <w:szCs w:val="22"/>
        </w:rPr>
      </w:pPr>
      <w:r w:rsidRPr="00C20E36">
        <w:rPr>
          <w:rFonts w:ascii="Lato Heavy" w:hAnsi="Lato Heavy" w:cs="Arial"/>
          <w:sz w:val="22"/>
          <w:szCs w:val="22"/>
        </w:rPr>
        <w:t>De Jury</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Het bestuur van het </w:t>
      </w:r>
      <w:r w:rsidR="00212A8D" w:rsidRPr="00C20E36">
        <w:rPr>
          <w:rFonts w:ascii="Lato" w:hAnsi="Lato" w:cs="Arial"/>
          <w:sz w:val="22"/>
          <w:szCs w:val="22"/>
        </w:rPr>
        <w:t>K.F. Hein</w:t>
      </w:r>
      <w:r w:rsidRPr="00C20E36">
        <w:rPr>
          <w:rFonts w:ascii="Lato" w:hAnsi="Lato" w:cs="Arial"/>
          <w:sz w:val="22"/>
          <w:szCs w:val="22"/>
        </w:rPr>
        <w:t xml:space="preserve"> Fonds benoemt een jury met </w:t>
      </w:r>
      <w:r w:rsidR="00BB1A3D" w:rsidRPr="00C20E36">
        <w:rPr>
          <w:rFonts w:ascii="Lato" w:hAnsi="Lato" w:cs="Arial"/>
          <w:sz w:val="22"/>
          <w:szCs w:val="22"/>
        </w:rPr>
        <w:t>zes</w:t>
      </w:r>
      <w:r w:rsidRPr="00C20E36">
        <w:rPr>
          <w:rFonts w:ascii="Lato" w:hAnsi="Lato" w:cs="Arial"/>
          <w:sz w:val="22"/>
          <w:szCs w:val="22"/>
        </w:rPr>
        <w:t xml:space="preserve"> leden. </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De jury bestaat de leden van de kunstcommissie van het K.F. Hein Fonds, 1 bestuurslid van het bestuur van het K.F. Hein Fonds en 1 extern lid uit het werkveld, bij voorkeur verbonden aan het Centraal Museum Utrecht. </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De voorzitter van de kunstcommissie treedt op als voorzitter van de jury.</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De jury schrijft een juryrapport en draagt een winnaar van het stipendium voor aan het bestuur van het </w:t>
      </w:r>
      <w:r w:rsidR="00212A8D" w:rsidRPr="00C20E36">
        <w:rPr>
          <w:rFonts w:ascii="Lato" w:hAnsi="Lato" w:cs="Arial"/>
          <w:sz w:val="22"/>
          <w:szCs w:val="22"/>
        </w:rPr>
        <w:t>K.F. Hein</w:t>
      </w:r>
      <w:r w:rsidRPr="00C20E36">
        <w:rPr>
          <w:rFonts w:ascii="Lato" w:hAnsi="Lato" w:cs="Arial"/>
          <w:sz w:val="22"/>
          <w:szCs w:val="22"/>
        </w:rPr>
        <w:t xml:space="preserve"> Fonds.</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Wanneer de jury niet tot een voordracht kan komen, wordt het stipendium niet toegekend.</w:t>
      </w:r>
    </w:p>
    <w:p w:rsidR="00F74C65" w:rsidRPr="00C20E36" w:rsidRDefault="00F74C65" w:rsidP="00F74C65">
      <w:pPr>
        <w:rPr>
          <w:rFonts w:ascii="Lato" w:hAnsi="Lato" w:cs="Arial"/>
          <w:sz w:val="22"/>
          <w:szCs w:val="22"/>
        </w:rPr>
      </w:pPr>
    </w:p>
    <w:p w:rsidR="00F74C65" w:rsidRPr="00C20E36" w:rsidRDefault="00F74C65" w:rsidP="00F74C65">
      <w:pPr>
        <w:pStyle w:val="Kop2"/>
        <w:rPr>
          <w:rFonts w:ascii="Lato Heavy" w:hAnsi="Lato Heavy" w:cs="Arial"/>
          <w:sz w:val="22"/>
          <w:szCs w:val="22"/>
        </w:rPr>
      </w:pPr>
      <w:r w:rsidRPr="00C20E36">
        <w:rPr>
          <w:rFonts w:ascii="Lato Heavy" w:hAnsi="Lato Heavy" w:cs="Arial"/>
          <w:sz w:val="22"/>
          <w:szCs w:val="22"/>
        </w:rPr>
        <w:t>Procedure</w:t>
      </w:r>
    </w:p>
    <w:p w:rsidR="00F74C65" w:rsidRPr="00C20E36" w:rsidRDefault="00F74C65" w:rsidP="00F74C65">
      <w:pPr>
        <w:rPr>
          <w:rFonts w:ascii="Lato" w:hAnsi="Lato" w:cs="Arial"/>
          <w:sz w:val="22"/>
          <w:szCs w:val="22"/>
        </w:rPr>
      </w:pPr>
      <w:r w:rsidRPr="00C20E36">
        <w:rPr>
          <w:rFonts w:ascii="Lato" w:hAnsi="Lato" w:cs="Arial"/>
          <w:sz w:val="22"/>
          <w:szCs w:val="22"/>
        </w:rPr>
        <w:t>1. Deelname</w:t>
      </w:r>
    </w:p>
    <w:p w:rsidR="00F74C65" w:rsidRPr="00C20E36" w:rsidRDefault="008D6BC0" w:rsidP="00F74C65">
      <w:pPr>
        <w:numPr>
          <w:ilvl w:val="0"/>
          <w:numId w:val="1"/>
        </w:numPr>
        <w:rPr>
          <w:rFonts w:ascii="Lato" w:hAnsi="Lato" w:cs="Arial"/>
          <w:sz w:val="22"/>
          <w:szCs w:val="22"/>
        </w:rPr>
      </w:pPr>
      <w:r w:rsidRPr="00C20E36">
        <w:rPr>
          <w:rFonts w:ascii="Lato" w:hAnsi="Lato" w:cs="Arial"/>
          <w:sz w:val="22"/>
          <w:szCs w:val="22"/>
        </w:rPr>
        <w:t xml:space="preserve">Deelname aan het </w:t>
      </w:r>
      <w:r w:rsidR="00212A8D" w:rsidRPr="00C20E36">
        <w:rPr>
          <w:rFonts w:ascii="Lato" w:hAnsi="Lato" w:cs="Arial"/>
          <w:sz w:val="22"/>
          <w:szCs w:val="22"/>
        </w:rPr>
        <w:t>K.F. Hein</w:t>
      </w:r>
      <w:r w:rsidRPr="00C20E36">
        <w:rPr>
          <w:rFonts w:ascii="Lato" w:hAnsi="Lato" w:cs="Arial"/>
          <w:sz w:val="22"/>
          <w:szCs w:val="22"/>
        </w:rPr>
        <w:t xml:space="preserve"> Stipendium staat open voor</w:t>
      </w:r>
      <w:r w:rsidR="00510045" w:rsidRPr="00C20E36">
        <w:rPr>
          <w:rFonts w:ascii="Lato" w:hAnsi="Lato" w:cs="Arial"/>
          <w:sz w:val="22"/>
          <w:szCs w:val="22"/>
        </w:rPr>
        <w:t xml:space="preserve"> beeldend</w:t>
      </w:r>
      <w:r w:rsidRPr="00C20E36">
        <w:rPr>
          <w:rFonts w:ascii="Lato" w:hAnsi="Lato" w:cs="Arial"/>
          <w:sz w:val="22"/>
          <w:szCs w:val="22"/>
        </w:rPr>
        <w:t xml:space="preserve"> kunstenaars </w:t>
      </w:r>
      <w:r w:rsidR="00510045" w:rsidRPr="00C20E36">
        <w:rPr>
          <w:rFonts w:ascii="Lato" w:hAnsi="Lato" w:cs="Arial"/>
          <w:sz w:val="22"/>
          <w:szCs w:val="22"/>
        </w:rPr>
        <w:t xml:space="preserve">en vormgevers van diverse disciplines </w:t>
      </w:r>
      <w:r w:rsidRPr="00C20E36">
        <w:rPr>
          <w:rFonts w:ascii="Lato" w:hAnsi="Lato" w:cs="Arial"/>
          <w:sz w:val="22"/>
          <w:szCs w:val="22"/>
        </w:rPr>
        <w:t xml:space="preserve">die een duidelijke binding hebben met de provincie Utrecht. De binding moet blijken uit het Curriculum Vitae en/of het overzicht van recent werk. </w:t>
      </w:r>
      <w:r w:rsidR="00F74C65" w:rsidRPr="00C20E36">
        <w:rPr>
          <w:rFonts w:ascii="Lato" w:hAnsi="Lato" w:cs="Arial"/>
          <w:sz w:val="22"/>
          <w:szCs w:val="22"/>
        </w:rPr>
        <w:t>Dit ter beoordeling van de jury.</w:t>
      </w:r>
    </w:p>
    <w:p w:rsidR="00E77DAB" w:rsidRDefault="00E77DAB" w:rsidP="00F74C65">
      <w:pPr>
        <w:numPr>
          <w:ilvl w:val="0"/>
          <w:numId w:val="1"/>
        </w:numPr>
        <w:rPr>
          <w:rFonts w:ascii="Lato" w:hAnsi="Lato" w:cs="Arial"/>
          <w:sz w:val="22"/>
          <w:szCs w:val="22"/>
        </w:rPr>
      </w:pPr>
      <w:r w:rsidRPr="00C20E36">
        <w:rPr>
          <w:rFonts w:ascii="Lato" w:hAnsi="Lato" w:cs="Arial"/>
          <w:sz w:val="22"/>
          <w:szCs w:val="22"/>
        </w:rPr>
        <w:t>Het stipendium staat open voor kunstenaars en vormgevers die nog aan het begin van hun carrière staan maar nadrukkelijk ook voor kunstenaars die al jarenlange ervaring hebben en een nieuwe stap willen zetten.</w:t>
      </w:r>
    </w:p>
    <w:p w:rsidR="007A564F" w:rsidRPr="00C20E36" w:rsidRDefault="007A564F" w:rsidP="00F74C65">
      <w:pPr>
        <w:numPr>
          <w:ilvl w:val="0"/>
          <w:numId w:val="1"/>
        </w:numPr>
        <w:rPr>
          <w:rFonts w:ascii="Lato" w:hAnsi="Lato" w:cs="Arial"/>
          <w:sz w:val="22"/>
          <w:szCs w:val="22"/>
        </w:rPr>
      </w:pPr>
      <w:r>
        <w:rPr>
          <w:rFonts w:ascii="Lato" w:hAnsi="Lato" w:cs="Arial"/>
          <w:sz w:val="22"/>
          <w:szCs w:val="22"/>
        </w:rPr>
        <w:t>Het stipendium staat niet open voor inzenders die op het moment van inzenden nog deelnemen aan een opleiding.</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Beeldend kunstenaars en ontwerpers kunnen slechts eenmaal in hun leven het </w:t>
      </w:r>
      <w:r w:rsidR="00212A8D" w:rsidRPr="00C20E36">
        <w:rPr>
          <w:rFonts w:ascii="Lato" w:hAnsi="Lato" w:cs="Arial"/>
          <w:sz w:val="22"/>
          <w:szCs w:val="22"/>
        </w:rPr>
        <w:t>K.F. Hein</w:t>
      </w:r>
      <w:r w:rsidRPr="00C20E36">
        <w:rPr>
          <w:rFonts w:ascii="Lato" w:hAnsi="Lato" w:cs="Arial"/>
          <w:sz w:val="22"/>
          <w:szCs w:val="22"/>
        </w:rPr>
        <w:t xml:space="preserve"> </w:t>
      </w:r>
      <w:r w:rsidR="00510045" w:rsidRPr="00C20E36">
        <w:rPr>
          <w:rFonts w:ascii="Lato" w:hAnsi="Lato" w:cs="Arial"/>
          <w:sz w:val="22"/>
          <w:szCs w:val="22"/>
        </w:rPr>
        <w:t>S</w:t>
      </w:r>
      <w:r w:rsidRPr="00C20E36">
        <w:rPr>
          <w:rFonts w:ascii="Lato" w:hAnsi="Lato" w:cs="Arial"/>
          <w:sz w:val="22"/>
          <w:szCs w:val="22"/>
        </w:rPr>
        <w:t xml:space="preserve">tipendium ontvangen. </w:t>
      </w:r>
    </w:p>
    <w:p w:rsidR="00F74C65" w:rsidRPr="00C20E36" w:rsidRDefault="00F74C65" w:rsidP="00F74C65">
      <w:pPr>
        <w:rPr>
          <w:rFonts w:ascii="Lato" w:hAnsi="Lato" w:cs="Arial"/>
          <w:sz w:val="22"/>
          <w:szCs w:val="22"/>
        </w:rPr>
      </w:pPr>
      <w:r w:rsidRPr="00C20E36">
        <w:rPr>
          <w:rFonts w:ascii="Lato" w:hAnsi="Lato" w:cs="Arial"/>
          <w:sz w:val="22"/>
          <w:szCs w:val="22"/>
        </w:rPr>
        <w:t>2. Inzending</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Beeldend kunstenaars</w:t>
      </w:r>
      <w:r w:rsidR="00E77DAB" w:rsidRPr="00C20E36">
        <w:rPr>
          <w:rFonts w:ascii="Lato" w:hAnsi="Lato" w:cs="Arial"/>
          <w:sz w:val="22"/>
          <w:szCs w:val="22"/>
        </w:rPr>
        <w:t xml:space="preserve"> en ontwerpers</w:t>
      </w:r>
      <w:r w:rsidRPr="00C20E36">
        <w:rPr>
          <w:rFonts w:ascii="Lato" w:hAnsi="Lato" w:cs="Arial"/>
          <w:sz w:val="22"/>
          <w:szCs w:val="22"/>
        </w:rPr>
        <w:t xml:space="preserve"> worden middels een oproep via verschillende media (nieuwsbrief, website, vakorganisatie, persbericht, </w:t>
      </w:r>
      <w:proofErr w:type="spellStart"/>
      <w:r w:rsidRPr="00C20E36">
        <w:rPr>
          <w:rFonts w:ascii="Lato" w:hAnsi="Lato" w:cs="Arial"/>
          <w:sz w:val="22"/>
          <w:szCs w:val="22"/>
        </w:rPr>
        <w:t>etc</w:t>
      </w:r>
      <w:proofErr w:type="spellEnd"/>
      <w:r w:rsidRPr="00C20E36">
        <w:rPr>
          <w:rFonts w:ascii="Lato" w:hAnsi="Lato" w:cs="Arial"/>
          <w:sz w:val="22"/>
          <w:szCs w:val="22"/>
        </w:rPr>
        <w:t>) op de hoogte gebracht van het stipendium.</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Om mee te dingen naar het stipendium, </w:t>
      </w:r>
      <w:r w:rsidR="00E77DAB" w:rsidRPr="00C20E36">
        <w:rPr>
          <w:rFonts w:ascii="Lato" w:hAnsi="Lato" w:cs="Arial"/>
          <w:sz w:val="22"/>
          <w:szCs w:val="22"/>
        </w:rPr>
        <w:t xml:space="preserve">moet een inzending bestaan uit </w:t>
      </w:r>
      <w:r w:rsidR="00BB1A3D" w:rsidRPr="00C20E36">
        <w:rPr>
          <w:rFonts w:ascii="Lato" w:hAnsi="Lato" w:cs="Arial"/>
          <w:sz w:val="22"/>
          <w:szCs w:val="22"/>
        </w:rPr>
        <w:t xml:space="preserve">één pdf met daarin </w:t>
      </w:r>
      <w:r w:rsidRPr="00C20E36">
        <w:rPr>
          <w:rFonts w:ascii="Lato" w:hAnsi="Lato" w:cs="Arial"/>
          <w:sz w:val="22"/>
          <w:szCs w:val="22"/>
        </w:rPr>
        <w:t>de volgende documenten:</w:t>
      </w:r>
    </w:p>
    <w:p w:rsidR="00F74C65" w:rsidRPr="00C20E36" w:rsidRDefault="00F74C65" w:rsidP="00F74C65">
      <w:pPr>
        <w:numPr>
          <w:ilvl w:val="1"/>
          <w:numId w:val="1"/>
        </w:numPr>
        <w:rPr>
          <w:rFonts w:ascii="Lato" w:hAnsi="Lato" w:cs="Arial"/>
          <w:sz w:val="22"/>
          <w:szCs w:val="22"/>
        </w:rPr>
      </w:pPr>
      <w:r w:rsidRPr="00C20E36">
        <w:rPr>
          <w:rFonts w:ascii="Lato" w:hAnsi="Lato" w:cs="Arial"/>
          <w:sz w:val="22"/>
          <w:szCs w:val="22"/>
        </w:rPr>
        <w:lastRenderedPageBreak/>
        <w:t xml:space="preserve">Een aanbiedingsbrief met </w:t>
      </w:r>
      <w:r w:rsidR="004115CB" w:rsidRPr="00C20E36">
        <w:rPr>
          <w:rFonts w:ascii="Lato" w:hAnsi="Lato" w:cs="Arial"/>
          <w:sz w:val="22"/>
          <w:szCs w:val="22"/>
        </w:rPr>
        <w:t xml:space="preserve">de </w:t>
      </w:r>
      <w:r w:rsidRPr="00C20E36">
        <w:rPr>
          <w:rFonts w:ascii="Lato" w:hAnsi="Lato" w:cs="Arial"/>
          <w:sz w:val="22"/>
          <w:szCs w:val="22"/>
        </w:rPr>
        <w:t>volledige naam, adres, telefoonnummer en geboortedatum van de inzender,</w:t>
      </w:r>
    </w:p>
    <w:p w:rsidR="00F74C65" w:rsidRPr="00473F7F" w:rsidRDefault="00F74C65" w:rsidP="005F753F">
      <w:pPr>
        <w:numPr>
          <w:ilvl w:val="1"/>
          <w:numId w:val="1"/>
        </w:numPr>
        <w:rPr>
          <w:rFonts w:ascii="Lato" w:hAnsi="Lato" w:cs="Arial"/>
          <w:sz w:val="22"/>
          <w:szCs w:val="22"/>
        </w:rPr>
      </w:pPr>
      <w:r w:rsidRPr="00473F7F">
        <w:rPr>
          <w:rFonts w:ascii="Lato" w:hAnsi="Lato" w:cs="Arial"/>
          <w:sz w:val="22"/>
          <w:szCs w:val="22"/>
        </w:rPr>
        <w:t xml:space="preserve">Een voorstel voor de ontwikkeling van nieuw werk, van maximaal </w:t>
      </w:r>
      <w:r w:rsidR="00C20E36" w:rsidRPr="00473F7F">
        <w:rPr>
          <w:rFonts w:ascii="Lato" w:hAnsi="Lato" w:cs="Arial"/>
          <w:sz w:val="22"/>
          <w:szCs w:val="22"/>
        </w:rPr>
        <w:t>één</w:t>
      </w:r>
      <w:r w:rsidRPr="00473F7F">
        <w:rPr>
          <w:rFonts w:ascii="Lato" w:hAnsi="Lato" w:cs="Arial"/>
          <w:sz w:val="22"/>
          <w:szCs w:val="22"/>
        </w:rPr>
        <w:t xml:space="preserve"> A4,</w:t>
      </w:r>
      <w:r w:rsidR="00473F7F" w:rsidRPr="00473F7F">
        <w:rPr>
          <w:rFonts w:ascii="Lato" w:hAnsi="Lato" w:cs="Arial"/>
          <w:sz w:val="22"/>
          <w:szCs w:val="22"/>
        </w:rPr>
        <w:t xml:space="preserve"> waarin in ieder geval de volgende vragen worden beantwoord: </w:t>
      </w:r>
      <w:r w:rsidR="002C0DCE">
        <w:rPr>
          <w:rFonts w:ascii="Lato" w:hAnsi="Lato" w:cs="Arial"/>
          <w:sz w:val="22"/>
          <w:szCs w:val="22"/>
        </w:rPr>
        <w:t xml:space="preserve">vanuit welke algemene visie en uitgangspunten werk je? </w:t>
      </w:r>
      <w:r w:rsidR="00473F7F" w:rsidRPr="00473F7F">
        <w:rPr>
          <w:rFonts w:ascii="Lato" w:hAnsi="Lato" w:cs="Arial"/>
          <w:sz w:val="22"/>
          <w:szCs w:val="22"/>
        </w:rPr>
        <w:t xml:space="preserve">wat is mijn ontwikkelvraag en wat heb ik daarvoor nodig? </w:t>
      </w:r>
      <w:r w:rsidR="00473F7F">
        <w:rPr>
          <w:rFonts w:ascii="Lato" w:hAnsi="Lato" w:cs="Arial"/>
          <w:sz w:val="22"/>
          <w:szCs w:val="22"/>
        </w:rPr>
        <w:t>W</w:t>
      </w:r>
      <w:r w:rsidR="00473F7F" w:rsidRPr="00473F7F">
        <w:rPr>
          <w:rFonts w:ascii="Lato" w:hAnsi="Lato" w:cs="Arial"/>
          <w:sz w:val="22"/>
          <w:szCs w:val="22"/>
        </w:rPr>
        <w:t>aarom is dit een logische vervolgstap voor mij?</w:t>
      </w:r>
      <w:r w:rsidR="00473F7F">
        <w:rPr>
          <w:rFonts w:ascii="Lato" w:hAnsi="Lato" w:cs="Arial"/>
          <w:sz w:val="22"/>
          <w:szCs w:val="22"/>
        </w:rPr>
        <w:t xml:space="preserve"> </w:t>
      </w:r>
      <w:r w:rsidR="00473F7F" w:rsidRPr="00473F7F">
        <w:rPr>
          <w:rFonts w:ascii="Lato" w:hAnsi="Lato" w:cs="Arial"/>
          <w:sz w:val="22"/>
          <w:szCs w:val="22"/>
        </w:rPr>
        <w:t>En hoe komt die tot uiting in een presentatie in het Centraal Museum?</w:t>
      </w:r>
      <w:r w:rsidR="00473F7F">
        <w:rPr>
          <w:rFonts w:ascii="Lato" w:hAnsi="Lato" w:cs="Arial"/>
          <w:sz w:val="22"/>
          <w:szCs w:val="22"/>
        </w:rPr>
        <w:t>,</w:t>
      </w:r>
    </w:p>
    <w:p w:rsidR="00F74C65" w:rsidRPr="00C20E36" w:rsidRDefault="00C534EE" w:rsidP="00F74C65">
      <w:pPr>
        <w:numPr>
          <w:ilvl w:val="1"/>
          <w:numId w:val="1"/>
        </w:numPr>
        <w:rPr>
          <w:rFonts w:ascii="Lato" w:hAnsi="Lato" w:cs="Arial"/>
          <w:sz w:val="22"/>
          <w:szCs w:val="22"/>
        </w:rPr>
      </w:pPr>
      <w:r w:rsidRPr="00C20E36">
        <w:rPr>
          <w:rFonts w:ascii="Lato" w:hAnsi="Lato" w:cs="Arial"/>
          <w:sz w:val="22"/>
          <w:szCs w:val="22"/>
        </w:rPr>
        <w:t xml:space="preserve">Een </w:t>
      </w:r>
      <w:r w:rsidR="00437B47" w:rsidRPr="00C20E36">
        <w:rPr>
          <w:rFonts w:ascii="Lato" w:hAnsi="Lato" w:cs="Arial"/>
          <w:sz w:val="22"/>
          <w:szCs w:val="22"/>
        </w:rPr>
        <w:t>curriculum v</w:t>
      </w:r>
      <w:r w:rsidR="00F74C65" w:rsidRPr="00C20E36">
        <w:rPr>
          <w:rFonts w:ascii="Lato" w:hAnsi="Lato" w:cs="Arial"/>
          <w:sz w:val="22"/>
          <w:szCs w:val="22"/>
        </w:rPr>
        <w:t>itae,</w:t>
      </w:r>
    </w:p>
    <w:p w:rsidR="00473F7F" w:rsidRPr="00473F7F" w:rsidRDefault="00F74C65" w:rsidP="00473F7F">
      <w:pPr>
        <w:numPr>
          <w:ilvl w:val="1"/>
          <w:numId w:val="1"/>
        </w:numPr>
        <w:rPr>
          <w:rFonts w:ascii="Lato" w:hAnsi="Lato" w:cs="Arial"/>
          <w:sz w:val="22"/>
          <w:szCs w:val="22"/>
        </w:rPr>
      </w:pPr>
      <w:r w:rsidRPr="00C20E36">
        <w:rPr>
          <w:rFonts w:ascii="Lato" w:hAnsi="Lato" w:cs="Arial"/>
          <w:sz w:val="22"/>
          <w:szCs w:val="22"/>
        </w:rPr>
        <w:t>Een overzicht van recent werk met maximaal tien afbeeldingen.</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Inzendingen dienen</w:t>
      </w:r>
      <w:r w:rsidR="00BB1A3D" w:rsidRPr="00C20E36">
        <w:rPr>
          <w:rFonts w:ascii="Lato" w:hAnsi="Lato" w:cs="Arial"/>
          <w:sz w:val="22"/>
          <w:szCs w:val="22"/>
        </w:rPr>
        <w:t xml:space="preserve"> </w:t>
      </w:r>
      <w:r w:rsidR="002752CB" w:rsidRPr="00C20E36">
        <w:rPr>
          <w:rFonts w:ascii="Lato" w:hAnsi="Lato" w:cs="Arial"/>
          <w:sz w:val="22"/>
          <w:szCs w:val="22"/>
        </w:rPr>
        <w:t xml:space="preserve">uitsluitend </w:t>
      </w:r>
      <w:r w:rsidR="00BB1A3D" w:rsidRPr="00C20E36">
        <w:rPr>
          <w:rFonts w:ascii="Lato" w:hAnsi="Lato" w:cs="Arial"/>
          <w:sz w:val="22"/>
          <w:szCs w:val="22"/>
        </w:rPr>
        <w:t xml:space="preserve">per e-mail verzonden te worden aan </w:t>
      </w:r>
      <w:hyperlink r:id="rId5" w:history="1">
        <w:r w:rsidR="00BB1A3D" w:rsidRPr="00C20E36">
          <w:rPr>
            <w:rStyle w:val="Hyperlink"/>
            <w:rFonts w:ascii="Lato" w:hAnsi="Lato" w:cs="Arial"/>
            <w:sz w:val="22"/>
            <w:szCs w:val="22"/>
          </w:rPr>
          <w:t>hein@kfhein.nl</w:t>
        </w:r>
      </w:hyperlink>
      <w:r w:rsidR="00BB1A3D" w:rsidRPr="00C20E36">
        <w:rPr>
          <w:rFonts w:ascii="Lato" w:hAnsi="Lato" w:cs="Arial"/>
          <w:sz w:val="22"/>
          <w:szCs w:val="22"/>
        </w:rPr>
        <w:t xml:space="preserve"> en uiterlijk </w:t>
      </w:r>
      <w:r w:rsidR="00A9103B">
        <w:rPr>
          <w:rFonts w:ascii="Lato" w:hAnsi="Lato" w:cs="Arial"/>
          <w:sz w:val="22"/>
          <w:szCs w:val="22"/>
        </w:rPr>
        <w:t xml:space="preserve">vóór </w:t>
      </w:r>
      <w:r w:rsidR="00943F2F">
        <w:rPr>
          <w:rFonts w:ascii="Lato" w:hAnsi="Lato" w:cs="Arial"/>
          <w:sz w:val="22"/>
          <w:szCs w:val="22"/>
        </w:rPr>
        <w:t>14 maart 2022</w:t>
      </w:r>
      <w:r w:rsidRPr="00C20E36">
        <w:rPr>
          <w:rFonts w:ascii="Lato" w:hAnsi="Lato" w:cs="Arial"/>
          <w:sz w:val="22"/>
          <w:szCs w:val="22"/>
        </w:rPr>
        <w:t xml:space="preserve"> in het bezit te zijn van het secretariaat van het </w:t>
      </w:r>
      <w:r w:rsidR="00212A8D" w:rsidRPr="00C20E36">
        <w:rPr>
          <w:rFonts w:ascii="Lato" w:hAnsi="Lato" w:cs="Arial"/>
          <w:sz w:val="22"/>
          <w:szCs w:val="22"/>
        </w:rPr>
        <w:t>K.F. Hein</w:t>
      </w:r>
      <w:r w:rsidR="00BB1A3D" w:rsidRPr="00C20E36">
        <w:rPr>
          <w:rFonts w:ascii="Lato" w:hAnsi="Lato" w:cs="Arial"/>
          <w:sz w:val="22"/>
          <w:szCs w:val="22"/>
        </w:rPr>
        <w:t xml:space="preserve"> Fonds. </w:t>
      </w:r>
      <w:bookmarkStart w:id="0" w:name="_GoBack"/>
      <w:bookmarkEnd w:id="0"/>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Per </w:t>
      </w:r>
      <w:r w:rsidR="004115CB" w:rsidRPr="00C20E36">
        <w:rPr>
          <w:rFonts w:ascii="Lato" w:hAnsi="Lato" w:cs="Arial"/>
          <w:sz w:val="22"/>
          <w:szCs w:val="22"/>
        </w:rPr>
        <w:t>inzender</w:t>
      </w:r>
      <w:r w:rsidRPr="00C20E36">
        <w:rPr>
          <w:rFonts w:ascii="Lato" w:hAnsi="Lato" w:cs="Arial"/>
          <w:sz w:val="22"/>
          <w:szCs w:val="22"/>
        </w:rPr>
        <w:t xml:space="preserve"> is slechts één inzending mogelijk.</w:t>
      </w:r>
    </w:p>
    <w:p w:rsidR="00F74C65" w:rsidRPr="00C20E36" w:rsidRDefault="00F74C65" w:rsidP="00F74C65">
      <w:pPr>
        <w:rPr>
          <w:rFonts w:ascii="Lato" w:hAnsi="Lato" w:cs="Arial"/>
          <w:sz w:val="22"/>
          <w:szCs w:val="22"/>
        </w:rPr>
      </w:pPr>
      <w:r w:rsidRPr="00C20E36">
        <w:rPr>
          <w:rFonts w:ascii="Lato" w:hAnsi="Lato" w:cs="Arial"/>
          <w:sz w:val="22"/>
          <w:szCs w:val="22"/>
        </w:rPr>
        <w:t>3. Nominatie</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De jury nomineert maximaal vijf inzenders voor het stipendium. Deze genomineerden worden in april bekendgemaakt.</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De ge</w:t>
      </w:r>
      <w:r w:rsidR="00212A8D" w:rsidRPr="00C20E36">
        <w:rPr>
          <w:rFonts w:ascii="Lato" w:hAnsi="Lato" w:cs="Arial"/>
          <w:sz w:val="22"/>
          <w:szCs w:val="22"/>
        </w:rPr>
        <w:t>nomineerden worden</w:t>
      </w:r>
      <w:r w:rsidRPr="00C20E36">
        <w:rPr>
          <w:rFonts w:ascii="Lato" w:hAnsi="Lato" w:cs="Arial"/>
          <w:sz w:val="22"/>
          <w:szCs w:val="22"/>
        </w:rPr>
        <w:t xml:space="preserve"> gevraagd het </w:t>
      </w:r>
      <w:r w:rsidR="00C20E36" w:rsidRPr="00C20E36">
        <w:rPr>
          <w:rFonts w:ascii="Lato" w:hAnsi="Lato" w:cs="Arial"/>
          <w:sz w:val="22"/>
          <w:szCs w:val="22"/>
        </w:rPr>
        <w:t>onderzoeks</w:t>
      </w:r>
      <w:r w:rsidRPr="00C20E36">
        <w:rPr>
          <w:rFonts w:ascii="Lato" w:hAnsi="Lato" w:cs="Arial"/>
          <w:sz w:val="22"/>
          <w:szCs w:val="22"/>
        </w:rPr>
        <w:t xml:space="preserve">voorstel </w:t>
      </w:r>
      <w:r w:rsidR="00C20E36" w:rsidRPr="00C20E36">
        <w:rPr>
          <w:rFonts w:ascii="Lato" w:hAnsi="Lato" w:cs="Arial"/>
          <w:sz w:val="22"/>
          <w:szCs w:val="22"/>
        </w:rPr>
        <w:t xml:space="preserve">verder </w:t>
      </w:r>
      <w:r w:rsidRPr="00C20E36">
        <w:rPr>
          <w:rFonts w:ascii="Lato" w:hAnsi="Lato" w:cs="Arial"/>
          <w:sz w:val="22"/>
          <w:szCs w:val="22"/>
        </w:rPr>
        <w:t>uit te werken</w:t>
      </w:r>
      <w:r w:rsidR="00C20E36" w:rsidRPr="00C20E36">
        <w:rPr>
          <w:rFonts w:ascii="Lato" w:hAnsi="Lato" w:cs="Arial"/>
          <w:sz w:val="22"/>
          <w:szCs w:val="22"/>
        </w:rPr>
        <w:t>.</w:t>
      </w:r>
      <w:r w:rsidRPr="00C20E36">
        <w:rPr>
          <w:rFonts w:ascii="Lato" w:hAnsi="Lato" w:cs="Arial"/>
          <w:sz w:val="22"/>
          <w:szCs w:val="22"/>
        </w:rPr>
        <w:t xml:space="preserve"> Dit </w:t>
      </w:r>
      <w:r w:rsidR="00C20E36" w:rsidRPr="00C20E36">
        <w:rPr>
          <w:rFonts w:ascii="Lato" w:hAnsi="Lato" w:cs="Arial"/>
          <w:sz w:val="22"/>
          <w:szCs w:val="22"/>
        </w:rPr>
        <w:t>uitgewerkte onderzoeksvoorstel</w:t>
      </w:r>
      <w:r w:rsidR="004115CB" w:rsidRPr="00C20E36">
        <w:rPr>
          <w:rFonts w:ascii="Lato" w:hAnsi="Lato" w:cs="Arial"/>
          <w:sz w:val="22"/>
          <w:szCs w:val="22"/>
        </w:rPr>
        <w:t xml:space="preserve"> dient uiterlijk </w:t>
      </w:r>
      <w:r w:rsidR="002752CB" w:rsidRPr="00C20E36">
        <w:rPr>
          <w:rFonts w:ascii="Lato" w:hAnsi="Lato" w:cs="Arial"/>
          <w:sz w:val="22"/>
          <w:szCs w:val="22"/>
        </w:rPr>
        <w:t>1</w:t>
      </w:r>
      <w:r w:rsidR="00943F2F">
        <w:rPr>
          <w:rFonts w:ascii="Lato" w:hAnsi="Lato" w:cs="Arial"/>
          <w:sz w:val="22"/>
          <w:szCs w:val="22"/>
        </w:rPr>
        <w:t>5 augustus 2022</w:t>
      </w:r>
      <w:r w:rsidRPr="00C20E36">
        <w:rPr>
          <w:rFonts w:ascii="Lato" w:hAnsi="Lato" w:cs="Arial"/>
          <w:sz w:val="22"/>
          <w:szCs w:val="22"/>
        </w:rPr>
        <w:t xml:space="preserve"> in het bezit te zijn van het secretariaat van het </w:t>
      </w:r>
      <w:r w:rsidR="00212A8D" w:rsidRPr="00C20E36">
        <w:rPr>
          <w:rFonts w:ascii="Lato" w:hAnsi="Lato" w:cs="Arial"/>
          <w:sz w:val="22"/>
          <w:szCs w:val="22"/>
        </w:rPr>
        <w:t>K.F. Hein</w:t>
      </w:r>
      <w:r w:rsidR="002752CB" w:rsidRPr="00C20E36">
        <w:rPr>
          <w:rFonts w:ascii="Lato" w:hAnsi="Lato" w:cs="Arial"/>
          <w:sz w:val="22"/>
          <w:szCs w:val="22"/>
        </w:rPr>
        <w:t xml:space="preserve"> Fonds.</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Voordat de jury een winnaar voordraagt, zal elke genomineerde het </w:t>
      </w:r>
      <w:r w:rsidR="00C20E36" w:rsidRPr="00C20E36">
        <w:rPr>
          <w:rFonts w:ascii="Lato" w:hAnsi="Lato" w:cs="Arial"/>
          <w:sz w:val="22"/>
          <w:szCs w:val="22"/>
        </w:rPr>
        <w:t>uitgewerkte onderzoeksvoorstel</w:t>
      </w:r>
      <w:r w:rsidRPr="00C20E36">
        <w:rPr>
          <w:rFonts w:ascii="Lato" w:hAnsi="Lato" w:cs="Arial"/>
          <w:sz w:val="22"/>
          <w:szCs w:val="22"/>
        </w:rPr>
        <w:t xml:space="preserve"> in een korte presentatie voor de jury toelichten. Deze gesprekken zullen plaatsvinden ten kantore van het </w:t>
      </w:r>
      <w:r w:rsidR="00212A8D" w:rsidRPr="00C20E36">
        <w:rPr>
          <w:rFonts w:ascii="Lato" w:hAnsi="Lato" w:cs="Arial"/>
          <w:sz w:val="22"/>
          <w:szCs w:val="22"/>
        </w:rPr>
        <w:t>K.F. Hein</w:t>
      </w:r>
      <w:r w:rsidR="002752CB" w:rsidRPr="00C20E36">
        <w:rPr>
          <w:rFonts w:ascii="Lato" w:hAnsi="Lato" w:cs="Arial"/>
          <w:sz w:val="22"/>
          <w:szCs w:val="22"/>
        </w:rPr>
        <w:t xml:space="preserve"> Fonds. In april 202</w:t>
      </w:r>
      <w:r w:rsidR="00943F2F">
        <w:rPr>
          <w:rFonts w:ascii="Lato" w:hAnsi="Lato" w:cs="Arial"/>
          <w:sz w:val="22"/>
          <w:szCs w:val="22"/>
        </w:rPr>
        <w:t>2</w:t>
      </w:r>
      <w:r w:rsidRPr="00C20E36">
        <w:rPr>
          <w:rFonts w:ascii="Lato" w:hAnsi="Lato" w:cs="Arial"/>
          <w:sz w:val="22"/>
          <w:szCs w:val="22"/>
        </w:rPr>
        <w:t xml:space="preserve"> zal de genomineerden meegedeeld worden wanneer de presentaties plaatsvinden.</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Genomineerden aan wie het stipendium niet wordt toegekend, ontvangen voor het </w:t>
      </w:r>
      <w:r w:rsidR="00C20E36" w:rsidRPr="00C20E36">
        <w:rPr>
          <w:rFonts w:ascii="Lato" w:hAnsi="Lato" w:cs="Arial"/>
          <w:sz w:val="22"/>
          <w:szCs w:val="22"/>
        </w:rPr>
        <w:t>uitgewerkt onderzoeksvoorstel</w:t>
      </w:r>
      <w:r w:rsidRPr="00C20E36">
        <w:rPr>
          <w:rFonts w:ascii="Lato" w:hAnsi="Lato" w:cs="Arial"/>
          <w:sz w:val="22"/>
          <w:szCs w:val="22"/>
        </w:rPr>
        <w:t xml:space="preserve"> € 1.250,--.</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Het beeldrecht blijft te allen tijde eigendom van de inzender. Het </w:t>
      </w:r>
      <w:r w:rsidR="00212A8D" w:rsidRPr="00C20E36">
        <w:rPr>
          <w:rFonts w:ascii="Lato" w:hAnsi="Lato" w:cs="Arial"/>
          <w:sz w:val="22"/>
          <w:szCs w:val="22"/>
        </w:rPr>
        <w:t>K.F. Hein</w:t>
      </w:r>
      <w:r w:rsidRPr="00C20E36">
        <w:rPr>
          <w:rFonts w:ascii="Lato" w:hAnsi="Lato" w:cs="Arial"/>
          <w:sz w:val="22"/>
          <w:szCs w:val="22"/>
        </w:rPr>
        <w:t xml:space="preserve"> Fonds heeft het recht afbeeldingen en tekstmateriaal van de </w:t>
      </w:r>
      <w:r w:rsidR="00C20E36" w:rsidRPr="00C20E36">
        <w:rPr>
          <w:rFonts w:ascii="Lato" w:hAnsi="Lato" w:cs="Arial"/>
          <w:sz w:val="22"/>
          <w:szCs w:val="22"/>
        </w:rPr>
        <w:t>uitgewerkte onderzoeksvoorstell</w:t>
      </w:r>
      <w:r w:rsidR="00212A8D" w:rsidRPr="00C20E36">
        <w:rPr>
          <w:rFonts w:ascii="Lato" w:hAnsi="Lato" w:cs="Arial"/>
          <w:sz w:val="22"/>
          <w:szCs w:val="22"/>
        </w:rPr>
        <w:t xml:space="preserve">en in het kader van het </w:t>
      </w:r>
      <w:r w:rsidRPr="00C20E36">
        <w:rPr>
          <w:rFonts w:ascii="Lato" w:hAnsi="Lato" w:cs="Arial"/>
          <w:sz w:val="22"/>
          <w:szCs w:val="22"/>
        </w:rPr>
        <w:t>stipendium te publiceren, met naamsvermelding van de kunstenaar.</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Op een feestelijke bijeenkomst in september </w:t>
      </w:r>
      <w:r w:rsidR="004115CB" w:rsidRPr="00C20E36">
        <w:rPr>
          <w:rFonts w:ascii="Lato" w:hAnsi="Lato" w:cs="Arial"/>
          <w:sz w:val="22"/>
          <w:szCs w:val="22"/>
        </w:rPr>
        <w:t>20</w:t>
      </w:r>
      <w:r w:rsidR="002752CB" w:rsidRPr="00C20E36">
        <w:rPr>
          <w:rFonts w:ascii="Lato" w:hAnsi="Lato" w:cs="Arial"/>
          <w:sz w:val="22"/>
          <w:szCs w:val="22"/>
        </w:rPr>
        <w:t>2</w:t>
      </w:r>
      <w:r w:rsidR="00943F2F">
        <w:rPr>
          <w:rFonts w:ascii="Lato" w:hAnsi="Lato" w:cs="Arial"/>
          <w:sz w:val="22"/>
          <w:szCs w:val="22"/>
        </w:rPr>
        <w:t>2</w:t>
      </w:r>
      <w:r w:rsidRPr="00C20E36">
        <w:rPr>
          <w:rFonts w:ascii="Lato" w:hAnsi="Lato" w:cs="Arial"/>
          <w:sz w:val="22"/>
          <w:szCs w:val="22"/>
        </w:rPr>
        <w:t xml:space="preserve"> wordt in het bijzijn van de genomineerden, hun gasten en gasten en relaties van </w:t>
      </w:r>
      <w:r w:rsidR="004115CB" w:rsidRPr="00C20E36">
        <w:rPr>
          <w:rFonts w:ascii="Lato" w:hAnsi="Lato" w:cs="Arial"/>
          <w:sz w:val="22"/>
          <w:szCs w:val="22"/>
        </w:rPr>
        <w:t>het K.F. Hein Fonds</w:t>
      </w:r>
      <w:r w:rsidRPr="00C20E36">
        <w:rPr>
          <w:rFonts w:ascii="Lato" w:hAnsi="Lato" w:cs="Arial"/>
          <w:sz w:val="22"/>
          <w:szCs w:val="22"/>
        </w:rPr>
        <w:t xml:space="preserve"> de winnaar van het stipendium bekendgemaakt.</w:t>
      </w:r>
    </w:p>
    <w:p w:rsidR="00F74C65" w:rsidRPr="00C20E36" w:rsidRDefault="00F74C65" w:rsidP="00F74C65">
      <w:pPr>
        <w:rPr>
          <w:rFonts w:ascii="Lato" w:hAnsi="Lato" w:cs="Arial"/>
          <w:sz w:val="22"/>
          <w:szCs w:val="22"/>
        </w:rPr>
      </w:pPr>
      <w:r w:rsidRPr="00C20E36">
        <w:rPr>
          <w:rFonts w:ascii="Lato" w:hAnsi="Lato" w:cs="Arial"/>
          <w:sz w:val="22"/>
          <w:szCs w:val="22"/>
        </w:rPr>
        <w:t>4. Artistiek materiaal</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De winnaar van het stipendium wordt gevraagd het </w:t>
      </w:r>
      <w:r w:rsidR="00C20E36" w:rsidRPr="00C20E36">
        <w:rPr>
          <w:rFonts w:ascii="Lato" w:hAnsi="Lato" w:cs="Arial"/>
          <w:sz w:val="22"/>
          <w:szCs w:val="22"/>
        </w:rPr>
        <w:t>uitgewerkt</w:t>
      </w:r>
      <w:r w:rsidR="001F6E87">
        <w:rPr>
          <w:rFonts w:ascii="Lato" w:hAnsi="Lato" w:cs="Arial"/>
          <w:sz w:val="22"/>
          <w:szCs w:val="22"/>
        </w:rPr>
        <w:t>e</w:t>
      </w:r>
      <w:r w:rsidR="00C20E36" w:rsidRPr="00C20E36">
        <w:rPr>
          <w:rFonts w:ascii="Lato" w:hAnsi="Lato" w:cs="Arial"/>
          <w:sz w:val="22"/>
          <w:szCs w:val="22"/>
        </w:rPr>
        <w:t xml:space="preserve"> onderzoeksvoorstel</w:t>
      </w:r>
      <w:r w:rsidRPr="00C20E36">
        <w:rPr>
          <w:rFonts w:ascii="Lato" w:hAnsi="Lato" w:cs="Arial"/>
          <w:sz w:val="22"/>
          <w:szCs w:val="22"/>
        </w:rPr>
        <w:t xml:space="preserve"> </w:t>
      </w:r>
      <w:r w:rsidR="001F6E87">
        <w:rPr>
          <w:rFonts w:ascii="Lato" w:hAnsi="Lato" w:cs="Arial"/>
          <w:sz w:val="22"/>
          <w:szCs w:val="22"/>
        </w:rPr>
        <w:t xml:space="preserve">uit te voeren en te komen </w:t>
      </w:r>
      <w:r w:rsidRPr="00C20E36">
        <w:rPr>
          <w:rFonts w:ascii="Lato" w:hAnsi="Lato" w:cs="Arial"/>
          <w:sz w:val="22"/>
          <w:szCs w:val="22"/>
        </w:rPr>
        <w:t xml:space="preserve">tot een presentatie in </w:t>
      </w:r>
      <w:r w:rsidR="007578F6" w:rsidRPr="00C20E36">
        <w:rPr>
          <w:rFonts w:ascii="Lato" w:hAnsi="Lato" w:cs="Arial"/>
          <w:sz w:val="22"/>
          <w:szCs w:val="22"/>
        </w:rPr>
        <w:t>het Utrecht Lokaal in</w:t>
      </w:r>
      <w:r w:rsidRPr="00C20E36">
        <w:rPr>
          <w:rFonts w:ascii="Lato" w:hAnsi="Lato" w:cs="Arial"/>
          <w:sz w:val="22"/>
          <w:szCs w:val="22"/>
        </w:rPr>
        <w:t xml:space="preserve"> het Centraal Museum Utrecht.</w:t>
      </w:r>
    </w:p>
    <w:p w:rsidR="00F74C65" w:rsidRPr="00C20E36" w:rsidRDefault="002752CB" w:rsidP="00F74C65">
      <w:pPr>
        <w:numPr>
          <w:ilvl w:val="0"/>
          <w:numId w:val="1"/>
        </w:numPr>
        <w:rPr>
          <w:rFonts w:ascii="Lato" w:hAnsi="Lato" w:cs="Arial"/>
          <w:sz w:val="22"/>
          <w:szCs w:val="22"/>
        </w:rPr>
      </w:pPr>
      <w:r w:rsidRPr="00C20E36">
        <w:rPr>
          <w:rFonts w:ascii="Lato" w:hAnsi="Lato" w:cs="Arial"/>
          <w:sz w:val="22"/>
          <w:szCs w:val="22"/>
        </w:rPr>
        <w:t>Van het stipendium dat in 202</w:t>
      </w:r>
      <w:r w:rsidR="00943F2F">
        <w:rPr>
          <w:rFonts w:ascii="Lato" w:hAnsi="Lato" w:cs="Arial"/>
          <w:sz w:val="22"/>
          <w:szCs w:val="22"/>
        </w:rPr>
        <w:t>2</w:t>
      </w:r>
      <w:r w:rsidR="00F74C65" w:rsidRPr="00C20E36">
        <w:rPr>
          <w:rFonts w:ascii="Lato" w:hAnsi="Lato" w:cs="Arial"/>
          <w:sz w:val="22"/>
          <w:szCs w:val="22"/>
        </w:rPr>
        <w:t xml:space="preserve"> wordt uitgereikt zal het artistieke materiaal beschikbaar zijn voor een tentoonstelling in het Centraal Museum Utrecht in het najaar van 20</w:t>
      </w:r>
      <w:r w:rsidRPr="00C20E36">
        <w:rPr>
          <w:rFonts w:ascii="Lato" w:hAnsi="Lato" w:cs="Arial"/>
          <w:sz w:val="22"/>
          <w:szCs w:val="22"/>
        </w:rPr>
        <w:t>2</w:t>
      </w:r>
      <w:r w:rsidR="00943F2F">
        <w:rPr>
          <w:rFonts w:ascii="Lato" w:hAnsi="Lato" w:cs="Arial"/>
          <w:sz w:val="22"/>
          <w:szCs w:val="22"/>
        </w:rPr>
        <w:t>3</w:t>
      </w:r>
      <w:r w:rsidR="00F74C65" w:rsidRPr="00C20E36">
        <w:rPr>
          <w:rFonts w:ascii="Lato" w:hAnsi="Lato" w:cs="Arial"/>
          <w:sz w:val="22"/>
          <w:szCs w:val="22"/>
        </w:rPr>
        <w:t>.</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Het artistieke materiaal blijft eigendom van de winnaar.</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De winnaar heeft het beeldrecht van het artistiek materiaal.</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Het </w:t>
      </w:r>
      <w:r w:rsidR="00212A8D" w:rsidRPr="00C20E36">
        <w:rPr>
          <w:rFonts w:ascii="Lato" w:hAnsi="Lato" w:cs="Arial"/>
          <w:sz w:val="22"/>
          <w:szCs w:val="22"/>
        </w:rPr>
        <w:t>K.F. Hein</w:t>
      </w:r>
      <w:r w:rsidRPr="00C20E36">
        <w:rPr>
          <w:rFonts w:ascii="Lato" w:hAnsi="Lato" w:cs="Arial"/>
          <w:sz w:val="22"/>
          <w:szCs w:val="22"/>
        </w:rPr>
        <w:t xml:space="preserve"> Fonds heeft het recht om tekstmateriaal en afbeeldingen van het artistieke materiaal en de tentoonstelling in het kader van het kunststipendium te publiceren onder vermelding van de naam van de beeldend kunstenaar.</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De winnaar van het stipendium is verplicht in uitingen over het artistieke materiaal en de tentoonstelling</w:t>
      </w:r>
      <w:r w:rsidR="00212A8D" w:rsidRPr="00C20E36">
        <w:rPr>
          <w:rFonts w:ascii="Lato" w:hAnsi="Lato" w:cs="Arial"/>
          <w:sz w:val="22"/>
          <w:szCs w:val="22"/>
        </w:rPr>
        <w:t xml:space="preserve"> behorend bij het K.F. Hein S</w:t>
      </w:r>
      <w:r w:rsidRPr="00C20E36">
        <w:rPr>
          <w:rFonts w:ascii="Lato" w:hAnsi="Lato" w:cs="Arial"/>
          <w:sz w:val="22"/>
          <w:szCs w:val="22"/>
        </w:rPr>
        <w:t xml:space="preserve">tipendium de naam van </w:t>
      </w:r>
      <w:r w:rsidR="00212A8D" w:rsidRPr="00C20E36">
        <w:rPr>
          <w:rFonts w:ascii="Lato" w:hAnsi="Lato" w:cs="Arial"/>
          <w:sz w:val="22"/>
          <w:szCs w:val="22"/>
        </w:rPr>
        <w:t>het</w:t>
      </w:r>
      <w:r w:rsidRPr="00C20E36">
        <w:rPr>
          <w:rFonts w:ascii="Lato" w:hAnsi="Lato" w:cs="Arial"/>
          <w:sz w:val="22"/>
          <w:szCs w:val="22"/>
        </w:rPr>
        <w:t xml:space="preserve"> </w:t>
      </w:r>
      <w:r w:rsidR="00212A8D" w:rsidRPr="00C20E36">
        <w:rPr>
          <w:rFonts w:ascii="Lato" w:hAnsi="Lato" w:cs="Arial"/>
          <w:sz w:val="22"/>
          <w:szCs w:val="22"/>
        </w:rPr>
        <w:t>K.F. Hein</w:t>
      </w:r>
      <w:r w:rsidRPr="00C20E36">
        <w:rPr>
          <w:rFonts w:ascii="Lato" w:hAnsi="Lato" w:cs="Arial"/>
          <w:sz w:val="22"/>
          <w:szCs w:val="22"/>
        </w:rPr>
        <w:t xml:space="preserve"> </w:t>
      </w:r>
      <w:r w:rsidR="00212A8D" w:rsidRPr="00C20E36">
        <w:rPr>
          <w:rFonts w:ascii="Lato" w:hAnsi="Lato" w:cs="Arial"/>
          <w:sz w:val="22"/>
          <w:szCs w:val="22"/>
        </w:rPr>
        <w:t>Fonds</w:t>
      </w:r>
      <w:r w:rsidRPr="00C20E36">
        <w:rPr>
          <w:rFonts w:ascii="Lato" w:hAnsi="Lato" w:cs="Arial"/>
          <w:sz w:val="22"/>
          <w:szCs w:val="22"/>
        </w:rPr>
        <w:t xml:space="preserve"> te vermelden.</w:t>
      </w:r>
    </w:p>
    <w:p w:rsidR="00F74C65" w:rsidRPr="00C20E36" w:rsidRDefault="00F74C65" w:rsidP="00F74C65">
      <w:pPr>
        <w:rPr>
          <w:rFonts w:ascii="Lato" w:hAnsi="Lato" w:cs="Arial"/>
          <w:sz w:val="22"/>
          <w:szCs w:val="22"/>
        </w:rPr>
      </w:pPr>
    </w:p>
    <w:p w:rsidR="00F74C65" w:rsidRPr="00C20E36" w:rsidRDefault="00F74C65" w:rsidP="00F74C65">
      <w:pPr>
        <w:pStyle w:val="Kop2"/>
        <w:rPr>
          <w:rFonts w:ascii="Lato Heavy" w:hAnsi="Lato Heavy" w:cs="Arial"/>
          <w:sz w:val="22"/>
          <w:szCs w:val="22"/>
        </w:rPr>
      </w:pPr>
      <w:r w:rsidRPr="00C20E36">
        <w:rPr>
          <w:rFonts w:ascii="Lato Heavy" w:hAnsi="Lato Heavy" w:cs="Arial"/>
          <w:sz w:val="22"/>
          <w:szCs w:val="22"/>
        </w:rPr>
        <w:t>Slotbepaling</w:t>
      </w:r>
    </w:p>
    <w:p w:rsidR="00F74C65" w:rsidRPr="00C20E36" w:rsidRDefault="00F74C65" w:rsidP="00F74C65">
      <w:pPr>
        <w:numPr>
          <w:ilvl w:val="0"/>
          <w:numId w:val="1"/>
        </w:numPr>
        <w:rPr>
          <w:rFonts w:ascii="Lato" w:hAnsi="Lato" w:cs="Arial"/>
          <w:sz w:val="22"/>
          <w:szCs w:val="22"/>
        </w:rPr>
      </w:pPr>
      <w:r w:rsidRPr="00C20E36">
        <w:rPr>
          <w:rFonts w:ascii="Lato" w:hAnsi="Lato" w:cs="Arial"/>
          <w:sz w:val="22"/>
          <w:szCs w:val="22"/>
        </w:rPr>
        <w:t xml:space="preserve">Het bestuur van het </w:t>
      </w:r>
      <w:r w:rsidR="00212A8D" w:rsidRPr="00C20E36">
        <w:rPr>
          <w:rFonts w:ascii="Lato" w:hAnsi="Lato" w:cs="Arial"/>
          <w:sz w:val="22"/>
          <w:szCs w:val="22"/>
        </w:rPr>
        <w:t>K.F. Hein</w:t>
      </w:r>
      <w:r w:rsidRPr="00C20E36">
        <w:rPr>
          <w:rFonts w:ascii="Lato" w:hAnsi="Lato" w:cs="Arial"/>
          <w:sz w:val="22"/>
          <w:szCs w:val="22"/>
        </w:rPr>
        <w:t xml:space="preserve"> Fonds behoudt het recht het stipendium te beëindigen of de voorwaarden te wijzigen.</w:t>
      </w:r>
    </w:p>
    <w:p w:rsidR="00F74C65" w:rsidRPr="00C20E36" w:rsidRDefault="00F74C65" w:rsidP="008908AC">
      <w:pPr>
        <w:numPr>
          <w:ilvl w:val="0"/>
          <w:numId w:val="1"/>
        </w:numPr>
        <w:rPr>
          <w:rFonts w:ascii="Lato" w:hAnsi="Lato" w:cs="Arial"/>
          <w:sz w:val="22"/>
          <w:szCs w:val="22"/>
        </w:rPr>
      </w:pPr>
      <w:r w:rsidRPr="00C20E36">
        <w:rPr>
          <w:rFonts w:ascii="Lato" w:hAnsi="Lato" w:cs="Arial"/>
          <w:sz w:val="22"/>
          <w:szCs w:val="22"/>
        </w:rPr>
        <w:t>Over dit reglement, de procedure, de nominaties of de selectie van de winnaar kan niet worden gecorrespondeerd.</w:t>
      </w:r>
      <w:r w:rsidR="008908AC" w:rsidRPr="00C20E36">
        <w:rPr>
          <w:rFonts w:ascii="Lato" w:hAnsi="Lato" w:cs="Arial"/>
          <w:sz w:val="22"/>
          <w:szCs w:val="22"/>
        </w:rPr>
        <w:t xml:space="preserve"> Inzenders die niet genomineerd worden kunnen geen persoonlijke feedback krijgen op hun inzending.</w:t>
      </w:r>
    </w:p>
    <w:p w:rsidR="00221CE0" w:rsidRPr="00C20E36" w:rsidRDefault="00F74C65" w:rsidP="00CB7231">
      <w:pPr>
        <w:numPr>
          <w:ilvl w:val="0"/>
          <w:numId w:val="1"/>
        </w:numPr>
        <w:rPr>
          <w:rFonts w:ascii="Lato" w:hAnsi="Lato" w:cs="Arial"/>
          <w:sz w:val="22"/>
          <w:szCs w:val="22"/>
        </w:rPr>
      </w:pPr>
      <w:r w:rsidRPr="00C20E36">
        <w:rPr>
          <w:rFonts w:ascii="Lato" w:hAnsi="Lato" w:cs="Arial"/>
          <w:sz w:val="22"/>
          <w:szCs w:val="22"/>
        </w:rPr>
        <w:lastRenderedPageBreak/>
        <w:t xml:space="preserve">Inzenders worden geacht bekend te zijn met en zich </w:t>
      </w:r>
      <w:r w:rsidR="007A6CA3" w:rsidRPr="00C20E36">
        <w:rPr>
          <w:rFonts w:ascii="Lato" w:hAnsi="Lato" w:cs="Arial"/>
          <w:sz w:val="22"/>
          <w:szCs w:val="22"/>
        </w:rPr>
        <w:t>te houden</w:t>
      </w:r>
      <w:r w:rsidRPr="00C20E36">
        <w:rPr>
          <w:rFonts w:ascii="Lato" w:hAnsi="Lato" w:cs="Arial"/>
          <w:sz w:val="22"/>
          <w:szCs w:val="22"/>
        </w:rPr>
        <w:t xml:space="preserve"> aan dit reglement.</w:t>
      </w:r>
    </w:p>
    <w:p w:rsidR="002752CB" w:rsidRPr="00C20E36" w:rsidRDefault="002752CB" w:rsidP="002752CB">
      <w:pPr>
        <w:numPr>
          <w:ilvl w:val="0"/>
          <w:numId w:val="1"/>
        </w:numPr>
        <w:rPr>
          <w:rFonts w:ascii="Lato" w:hAnsi="Lato" w:cs="Arial"/>
          <w:sz w:val="22"/>
          <w:szCs w:val="22"/>
        </w:rPr>
      </w:pPr>
      <w:r w:rsidRPr="00C20E36">
        <w:rPr>
          <w:rFonts w:ascii="Lato" w:hAnsi="Lato" w:cs="Arial"/>
          <w:sz w:val="22"/>
          <w:szCs w:val="22"/>
        </w:rPr>
        <w:t>De inzendingen worden door het K.F. Hein Fonds digitaal bewaard</w:t>
      </w:r>
      <w:r w:rsidR="008908AC" w:rsidRPr="00C20E36">
        <w:rPr>
          <w:rFonts w:ascii="Lato" w:hAnsi="Lato" w:cs="Arial"/>
          <w:sz w:val="22"/>
          <w:szCs w:val="22"/>
        </w:rPr>
        <w:t xml:space="preserve"> t.b.v. historisch overzicht</w:t>
      </w:r>
      <w:r w:rsidRPr="00C20E36">
        <w:rPr>
          <w:rFonts w:ascii="Lato" w:hAnsi="Lato" w:cs="Arial"/>
          <w:sz w:val="22"/>
          <w:szCs w:val="22"/>
        </w:rPr>
        <w:t>, met de daarin aanwezige persoonsgegevens. Mocht een inzender hier bezwaar tegen hebben, dan kunnen de persoonsgegevens op verzoek onleesbaar gemaakt worden.</w:t>
      </w:r>
    </w:p>
    <w:sectPr w:rsidR="002752CB" w:rsidRPr="00C20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Lato Heavy">
    <w:altName w:val="Calibri"/>
    <w:panose1 w:val="020F0502020204030203"/>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A69AD"/>
    <w:multiLevelType w:val="hybridMultilevel"/>
    <w:tmpl w:val="B27EF958"/>
    <w:lvl w:ilvl="0" w:tplc="C1E4E67A">
      <w:numFmt w:val="bullet"/>
      <w:lvlText w:val="-"/>
      <w:lvlJc w:val="left"/>
      <w:pPr>
        <w:tabs>
          <w:tab w:val="num" w:pos="720"/>
        </w:tabs>
        <w:ind w:left="720" w:hanging="360"/>
      </w:pPr>
      <w:rPr>
        <w:rFonts w:ascii="Times New Roman" w:eastAsia="Times New Roman" w:hAnsi="Times New Roman" w:cs="Times New Roman" w:hint="default"/>
      </w:rPr>
    </w:lvl>
    <w:lvl w:ilvl="1" w:tplc="C1E4E67A">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65"/>
    <w:rsid w:val="00030513"/>
    <w:rsid w:val="00060359"/>
    <w:rsid w:val="000A16DE"/>
    <w:rsid w:val="000A5A5E"/>
    <w:rsid w:val="000C0DA7"/>
    <w:rsid w:val="000D3F45"/>
    <w:rsid w:val="000D5420"/>
    <w:rsid w:val="000D794C"/>
    <w:rsid w:val="000F1499"/>
    <w:rsid w:val="001049F6"/>
    <w:rsid w:val="00122CE3"/>
    <w:rsid w:val="00124AE9"/>
    <w:rsid w:val="0014305C"/>
    <w:rsid w:val="0015289E"/>
    <w:rsid w:val="00175E9F"/>
    <w:rsid w:val="00183048"/>
    <w:rsid w:val="0018611A"/>
    <w:rsid w:val="00196840"/>
    <w:rsid w:val="001A01AD"/>
    <w:rsid w:val="001B6608"/>
    <w:rsid w:val="001C0F82"/>
    <w:rsid w:val="001C5229"/>
    <w:rsid w:val="001F6E87"/>
    <w:rsid w:val="00212A8D"/>
    <w:rsid w:val="00213EFB"/>
    <w:rsid w:val="00221CE0"/>
    <w:rsid w:val="0025366C"/>
    <w:rsid w:val="002752CB"/>
    <w:rsid w:val="00277094"/>
    <w:rsid w:val="00285C08"/>
    <w:rsid w:val="00296243"/>
    <w:rsid w:val="002A49B0"/>
    <w:rsid w:val="002B00F1"/>
    <w:rsid w:val="002C0DCE"/>
    <w:rsid w:val="002E6022"/>
    <w:rsid w:val="002F1D7F"/>
    <w:rsid w:val="002F7AFB"/>
    <w:rsid w:val="00310FF4"/>
    <w:rsid w:val="00330EBB"/>
    <w:rsid w:val="003343E3"/>
    <w:rsid w:val="00334FB0"/>
    <w:rsid w:val="003408AA"/>
    <w:rsid w:val="003630A6"/>
    <w:rsid w:val="003650F8"/>
    <w:rsid w:val="003721D0"/>
    <w:rsid w:val="003A327B"/>
    <w:rsid w:val="003A350C"/>
    <w:rsid w:val="003B2F75"/>
    <w:rsid w:val="003B5689"/>
    <w:rsid w:val="003C2824"/>
    <w:rsid w:val="003C29A3"/>
    <w:rsid w:val="003D5023"/>
    <w:rsid w:val="003E6A40"/>
    <w:rsid w:val="00402C27"/>
    <w:rsid w:val="004079BA"/>
    <w:rsid w:val="004109C5"/>
    <w:rsid w:val="004115CB"/>
    <w:rsid w:val="0042422A"/>
    <w:rsid w:val="004276B4"/>
    <w:rsid w:val="00433F25"/>
    <w:rsid w:val="00434594"/>
    <w:rsid w:val="00437B47"/>
    <w:rsid w:val="0045321A"/>
    <w:rsid w:val="00473F7F"/>
    <w:rsid w:val="00476787"/>
    <w:rsid w:val="00485CE2"/>
    <w:rsid w:val="004A4473"/>
    <w:rsid w:val="004C5219"/>
    <w:rsid w:val="004D1745"/>
    <w:rsid w:val="00510045"/>
    <w:rsid w:val="0052528B"/>
    <w:rsid w:val="00531787"/>
    <w:rsid w:val="005431A5"/>
    <w:rsid w:val="0056641D"/>
    <w:rsid w:val="005A6356"/>
    <w:rsid w:val="005E33EE"/>
    <w:rsid w:val="006203C0"/>
    <w:rsid w:val="00623B3E"/>
    <w:rsid w:val="006265B5"/>
    <w:rsid w:val="006339E5"/>
    <w:rsid w:val="00642050"/>
    <w:rsid w:val="006A69FD"/>
    <w:rsid w:val="006B7752"/>
    <w:rsid w:val="006C2BE8"/>
    <w:rsid w:val="006E38DF"/>
    <w:rsid w:val="006F58A5"/>
    <w:rsid w:val="00720129"/>
    <w:rsid w:val="007229D9"/>
    <w:rsid w:val="00733FE1"/>
    <w:rsid w:val="00744710"/>
    <w:rsid w:val="00753C6C"/>
    <w:rsid w:val="007578F6"/>
    <w:rsid w:val="00767E8A"/>
    <w:rsid w:val="00776A9D"/>
    <w:rsid w:val="00780DF3"/>
    <w:rsid w:val="0079054C"/>
    <w:rsid w:val="007A0DB4"/>
    <w:rsid w:val="007A564F"/>
    <w:rsid w:val="007A6CA3"/>
    <w:rsid w:val="007F762E"/>
    <w:rsid w:val="00800723"/>
    <w:rsid w:val="00804A09"/>
    <w:rsid w:val="0085212A"/>
    <w:rsid w:val="0088771C"/>
    <w:rsid w:val="008908AC"/>
    <w:rsid w:val="008B7FC8"/>
    <w:rsid w:val="008C0F9B"/>
    <w:rsid w:val="008C515B"/>
    <w:rsid w:val="008D38A3"/>
    <w:rsid w:val="008D6BC0"/>
    <w:rsid w:val="0091597D"/>
    <w:rsid w:val="00915A92"/>
    <w:rsid w:val="00926CDD"/>
    <w:rsid w:val="00930DE6"/>
    <w:rsid w:val="0094381B"/>
    <w:rsid w:val="00943F2F"/>
    <w:rsid w:val="009553CB"/>
    <w:rsid w:val="0096378A"/>
    <w:rsid w:val="00972E37"/>
    <w:rsid w:val="00976A4E"/>
    <w:rsid w:val="009C150B"/>
    <w:rsid w:val="009D25EA"/>
    <w:rsid w:val="009E18BD"/>
    <w:rsid w:val="00A21A5C"/>
    <w:rsid w:val="00A33F69"/>
    <w:rsid w:val="00A42AB7"/>
    <w:rsid w:val="00A471F9"/>
    <w:rsid w:val="00A55297"/>
    <w:rsid w:val="00A60B0A"/>
    <w:rsid w:val="00A9103B"/>
    <w:rsid w:val="00AD16C1"/>
    <w:rsid w:val="00AD64E0"/>
    <w:rsid w:val="00AD7D4C"/>
    <w:rsid w:val="00AE447C"/>
    <w:rsid w:val="00B05F82"/>
    <w:rsid w:val="00B26308"/>
    <w:rsid w:val="00B31B26"/>
    <w:rsid w:val="00B50177"/>
    <w:rsid w:val="00B729BB"/>
    <w:rsid w:val="00B76E84"/>
    <w:rsid w:val="00B955DC"/>
    <w:rsid w:val="00BA39A4"/>
    <w:rsid w:val="00BA79AA"/>
    <w:rsid w:val="00BB1A3D"/>
    <w:rsid w:val="00BD648A"/>
    <w:rsid w:val="00BF06C8"/>
    <w:rsid w:val="00C12252"/>
    <w:rsid w:val="00C20E36"/>
    <w:rsid w:val="00C34857"/>
    <w:rsid w:val="00C534EE"/>
    <w:rsid w:val="00C609B4"/>
    <w:rsid w:val="00C706A1"/>
    <w:rsid w:val="00C75AE8"/>
    <w:rsid w:val="00C8284D"/>
    <w:rsid w:val="00CA789A"/>
    <w:rsid w:val="00CB6BFB"/>
    <w:rsid w:val="00CB7231"/>
    <w:rsid w:val="00CD407C"/>
    <w:rsid w:val="00CF0158"/>
    <w:rsid w:val="00CF404F"/>
    <w:rsid w:val="00D16C59"/>
    <w:rsid w:val="00D26B64"/>
    <w:rsid w:val="00D32E3D"/>
    <w:rsid w:val="00D3450D"/>
    <w:rsid w:val="00D522BF"/>
    <w:rsid w:val="00D62F12"/>
    <w:rsid w:val="00D6761F"/>
    <w:rsid w:val="00D861B2"/>
    <w:rsid w:val="00DB5EBA"/>
    <w:rsid w:val="00DF5702"/>
    <w:rsid w:val="00E02B6E"/>
    <w:rsid w:val="00E25450"/>
    <w:rsid w:val="00E41F4B"/>
    <w:rsid w:val="00E77DAB"/>
    <w:rsid w:val="00E94807"/>
    <w:rsid w:val="00E968BB"/>
    <w:rsid w:val="00E97517"/>
    <w:rsid w:val="00EA1F29"/>
    <w:rsid w:val="00EB5EE7"/>
    <w:rsid w:val="00EC538E"/>
    <w:rsid w:val="00EE468A"/>
    <w:rsid w:val="00EF4945"/>
    <w:rsid w:val="00F0173B"/>
    <w:rsid w:val="00F04AFF"/>
    <w:rsid w:val="00F10D9E"/>
    <w:rsid w:val="00F259CA"/>
    <w:rsid w:val="00F37CF0"/>
    <w:rsid w:val="00F74238"/>
    <w:rsid w:val="00F74C65"/>
    <w:rsid w:val="00F86B3C"/>
    <w:rsid w:val="00FB4145"/>
    <w:rsid w:val="00FD18F6"/>
    <w:rsid w:val="00FD5895"/>
    <w:rsid w:val="00FD5D01"/>
    <w:rsid w:val="00FD6730"/>
    <w:rsid w:val="00FF5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8684"/>
  <w15:docId w15:val="{8792815B-4FE2-487A-8F4D-F625B313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4C6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74C65"/>
    <w:pPr>
      <w:keepNext/>
      <w:outlineLvl w:val="0"/>
    </w:pPr>
    <w:rPr>
      <w:u w:val="single"/>
    </w:rPr>
  </w:style>
  <w:style w:type="paragraph" w:styleId="Kop2">
    <w:name w:val="heading 2"/>
    <w:basedOn w:val="Standaard"/>
    <w:next w:val="Standaard"/>
    <w:link w:val="Kop2Char"/>
    <w:qFormat/>
    <w:rsid w:val="00F74C65"/>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74C65"/>
    <w:rPr>
      <w:rFonts w:ascii="Times New Roman" w:eastAsia="Times New Roman" w:hAnsi="Times New Roman" w:cs="Times New Roman"/>
      <w:sz w:val="24"/>
      <w:szCs w:val="24"/>
      <w:u w:val="single"/>
      <w:lang w:eastAsia="nl-NL"/>
    </w:rPr>
  </w:style>
  <w:style w:type="character" w:customStyle="1" w:styleId="Kop2Char">
    <w:name w:val="Kop 2 Char"/>
    <w:basedOn w:val="Standaardalinea-lettertype"/>
    <w:link w:val="Kop2"/>
    <w:rsid w:val="00F74C65"/>
    <w:rPr>
      <w:rFonts w:ascii="Times New Roman" w:eastAsia="Times New Roman" w:hAnsi="Times New Roman" w:cs="Times New Roman"/>
      <w:b/>
      <w:bCs/>
      <w:sz w:val="24"/>
      <w:szCs w:val="24"/>
      <w:lang w:eastAsia="nl-NL"/>
    </w:rPr>
  </w:style>
  <w:style w:type="paragraph" w:styleId="Tekstzonderopmaak">
    <w:name w:val="Plain Text"/>
    <w:basedOn w:val="Standaard"/>
    <w:link w:val="TekstzonderopmaakChar"/>
    <w:uiPriority w:val="99"/>
    <w:semiHidden/>
    <w:unhideWhenUsed/>
    <w:rsid w:val="00F74C65"/>
    <w:rPr>
      <w:rFonts w:ascii="Calibri" w:eastAsia="Calibri" w:hAnsi="Calibri"/>
      <w:sz w:val="22"/>
      <w:szCs w:val="22"/>
    </w:rPr>
  </w:style>
  <w:style w:type="character" w:customStyle="1" w:styleId="TekstzonderopmaakChar">
    <w:name w:val="Tekst zonder opmaak Char"/>
    <w:basedOn w:val="Standaardalinea-lettertype"/>
    <w:link w:val="Tekstzonderopmaak"/>
    <w:uiPriority w:val="99"/>
    <w:semiHidden/>
    <w:rsid w:val="00F74C65"/>
    <w:rPr>
      <w:rFonts w:ascii="Calibri" w:eastAsia="Calibri" w:hAnsi="Calibri" w:cs="Times New Roman"/>
      <w:lang w:eastAsia="nl-NL"/>
    </w:rPr>
  </w:style>
  <w:style w:type="character" w:styleId="Hyperlink">
    <w:name w:val="Hyperlink"/>
    <w:basedOn w:val="Standaardalinea-lettertype"/>
    <w:uiPriority w:val="99"/>
    <w:unhideWhenUsed/>
    <w:rsid w:val="00BB1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n@kfhei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989</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KFHein - Menno Wiegman</dc:creator>
  <cp:lastModifiedBy>Ingrid Beer</cp:lastModifiedBy>
  <cp:revision>7</cp:revision>
  <cp:lastPrinted>2015-12-02T16:40:00Z</cp:lastPrinted>
  <dcterms:created xsi:type="dcterms:W3CDTF">2021-10-04T14:36:00Z</dcterms:created>
  <dcterms:modified xsi:type="dcterms:W3CDTF">2022-01-12T09:40:00Z</dcterms:modified>
</cp:coreProperties>
</file>