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BFCA5" w14:textId="3BD13501" w:rsidR="00F74C65" w:rsidRPr="00451A53" w:rsidRDefault="00212A8D" w:rsidP="00F74C65">
      <w:pPr>
        <w:pStyle w:val="Kop1"/>
        <w:rPr>
          <w:rFonts w:ascii="Lato" w:hAnsi="Lato" w:cs="Arial"/>
          <w:sz w:val="22"/>
          <w:szCs w:val="22"/>
          <w:u w:val="none"/>
          <w:lang w:val="en-GB"/>
        </w:rPr>
      </w:pPr>
      <w:r w:rsidRPr="00451A53">
        <w:rPr>
          <w:rFonts w:ascii="Lato" w:hAnsi="Lato" w:cs="Arial"/>
          <w:sz w:val="22"/>
          <w:szCs w:val="22"/>
          <w:u w:val="none"/>
          <w:lang w:val="en-GB"/>
        </w:rPr>
        <w:t>K.F. Hein</w:t>
      </w:r>
      <w:r w:rsidR="00B955DC" w:rsidRPr="00451A53">
        <w:rPr>
          <w:rFonts w:ascii="Lato" w:hAnsi="Lato" w:cs="Arial"/>
          <w:sz w:val="22"/>
          <w:szCs w:val="22"/>
          <w:u w:val="none"/>
          <w:lang w:val="en-GB"/>
        </w:rPr>
        <w:t xml:space="preserve"> Stipend 20</w:t>
      </w:r>
      <w:r w:rsidR="005E33EE" w:rsidRPr="00451A53">
        <w:rPr>
          <w:rFonts w:ascii="Lato" w:hAnsi="Lato" w:cs="Arial"/>
          <w:sz w:val="22"/>
          <w:szCs w:val="22"/>
          <w:u w:val="none"/>
          <w:lang w:val="en-GB"/>
        </w:rPr>
        <w:t>2</w:t>
      </w:r>
      <w:r w:rsidR="00943F2F" w:rsidRPr="00451A53">
        <w:rPr>
          <w:rFonts w:ascii="Lato" w:hAnsi="Lato" w:cs="Arial"/>
          <w:sz w:val="22"/>
          <w:szCs w:val="22"/>
          <w:u w:val="none"/>
          <w:lang w:val="en-GB"/>
        </w:rPr>
        <w:t>2</w:t>
      </w:r>
      <w:r w:rsidR="00F74C65" w:rsidRPr="00451A53">
        <w:rPr>
          <w:rFonts w:ascii="Lato" w:hAnsi="Lato" w:cs="Arial"/>
          <w:sz w:val="22"/>
          <w:szCs w:val="22"/>
          <w:u w:val="none"/>
          <w:lang w:val="en-GB"/>
        </w:rPr>
        <w:t xml:space="preserve"> </w:t>
      </w:r>
      <w:r w:rsidR="002E663D" w:rsidRPr="00451A53">
        <w:rPr>
          <w:rFonts w:ascii="Lato" w:hAnsi="Lato" w:cs="Arial"/>
          <w:sz w:val="22"/>
          <w:szCs w:val="22"/>
          <w:u w:val="none"/>
          <w:lang w:val="en-GB"/>
        </w:rPr>
        <w:t>– Rules</w:t>
      </w:r>
    </w:p>
    <w:p w14:paraId="0868112C" w14:textId="77777777" w:rsidR="00F74C65" w:rsidRPr="00451A53" w:rsidRDefault="00F74C65" w:rsidP="00F74C65">
      <w:pPr>
        <w:rPr>
          <w:rFonts w:ascii="Lato" w:hAnsi="Lato" w:cs="Arial"/>
          <w:sz w:val="22"/>
          <w:szCs w:val="22"/>
          <w:lang w:val="en-GB"/>
        </w:rPr>
      </w:pPr>
    </w:p>
    <w:p w14:paraId="1B67868D" w14:textId="5FE71F19" w:rsidR="00F74C65" w:rsidRPr="00451A53" w:rsidRDefault="002E663D" w:rsidP="00F74C65">
      <w:pPr>
        <w:pStyle w:val="Kop2"/>
        <w:rPr>
          <w:rFonts w:ascii="Lato Heavy" w:hAnsi="Lato Heavy" w:cs="Arial"/>
          <w:sz w:val="22"/>
          <w:szCs w:val="22"/>
          <w:lang w:val="en-GB"/>
        </w:rPr>
      </w:pPr>
      <w:r w:rsidRPr="00451A53">
        <w:rPr>
          <w:rFonts w:ascii="Lato Heavy" w:hAnsi="Lato Heavy" w:cs="Arial"/>
          <w:sz w:val="22"/>
          <w:szCs w:val="22"/>
          <w:lang w:val="en-GB"/>
        </w:rPr>
        <w:t>General</w:t>
      </w:r>
    </w:p>
    <w:p w14:paraId="6DA18039" w14:textId="3AD802C8" w:rsidR="00F74C65" w:rsidRPr="00451A53" w:rsidRDefault="00186C68" w:rsidP="00F74C65">
      <w:pPr>
        <w:numPr>
          <w:ilvl w:val="0"/>
          <w:numId w:val="1"/>
        </w:numPr>
        <w:rPr>
          <w:rFonts w:ascii="Lato" w:hAnsi="Lato" w:cs="Arial"/>
          <w:sz w:val="22"/>
          <w:szCs w:val="22"/>
          <w:lang w:val="en-GB"/>
        </w:rPr>
      </w:pPr>
      <w:r w:rsidRPr="00451A53">
        <w:rPr>
          <w:rFonts w:ascii="Lato" w:hAnsi="Lato" w:cs="Arial"/>
          <w:sz w:val="22"/>
          <w:szCs w:val="22"/>
          <w:lang w:val="en-GB"/>
        </w:rPr>
        <w:t>The</w:t>
      </w:r>
      <w:r w:rsidR="00F74C65" w:rsidRPr="00451A53">
        <w:rPr>
          <w:rFonts w:ascii="Lato" w:hAnsi="Lato" w:cs="Arial"/>
          <w:sz w:val="22"/>
          <w:szCs w:val="22"/>
          <w:lang w:val="en-GB"/>
        </w:rPr>
        <w:t xml:space="preserve"> </w:t>
      </w:r>
      <w:r w:rsidR="00212A8D" w:rsidRPr="00451A53">
        <w:rPr>
          <w:rFonts w:ascii="Lato" w:hAnsi="Lato" w:cs="Arial"/>
          <w:sz w:val="22"/>
          <w:szCs w:val="22"/>
          <w:lang w:val="en-GB"/>
        </w:rPr>
        <w:t>K.F. Hein</w:t>
      </w:r>
      <w:r w:rsidR="00F74C65" w:rsidRPr="00451A53">
        <w:rPr>
          <w:rFonts w:ascii="Lato" w:hAnsi="Lato" w:cs="Arial"/>
          <w:sz w:val="22"/>
          <w:szCs w:val="22"/>
          <w:lang w:val="en-GB"/>
        </w:rPr>
        <w:t xml:space="preserve"> </w:t>
      </w:r>
      <w:r w:rsidR="00B955DC" w:rsidRPr="00451A53">
        <w:rPr>
          <w:rFonts w:ascii="Lato" w:hAnsi="Lato" w:cs="Arial"/>
          <w:sz w:val="22"/>
          <w:szCs w:val="22"/>
          <w:lang w:val="en-GB"/>
        </w:rPr>
        <w:t>S</w:t>
      </w:r>
      <w:r w:rsidR="00F74C65" w:rsidRPr="00451A53">
        <w:rPr>
          <w:rFonts w:ascii="Lato" w:hAnsi="Lato" w:cs="Arial"/>
          <w:sz w:val="22"/>
          <w:szCs w:val="22"/>
          <w:lang w:val="en-GB"/>
        </w:rPr>
        <w:t xml:space="preserve">tipend </w:t>
      </w:r>
      <w:r w:rsidRPr="00451A53">
        <w:rPr>
          <w:rFonts w:ascii="Lato" w:hAnsi="Lato" w:cs="Arial"/>
          <w:sz w:val="22"/>
          <w:szCs w:val="22"/>
          <w:lang w:val="en-GB"/>
        </w:rPr>
        <w:t>wa</w:t>
      </w:r>
      <w:r w:rsidR="00F74C65" w:rsidRPr="00451A53">
        <w:rPr>
          <w:rFonts w:ascii="Lato" w:hAnsi="Lato" w:cs="Arial"/>
          <w:sz w:val="22"/>
          <w:szCs w:val="22"/>
          <w:lang w:val="en-GB"/>
        </w:rPr>
        <w:t xml:space="preserve">s </w:t>
      </w:r>
      <w:r w:rsidR="0091119A" w:rsidRPr="00451A53">
        <w:rPr>
          <w:rFonts w:ascii="Lato" w:hAnsi="Lato" w:cs="Arial"/>
          <w:sz w:val="22"/>
          <w:szCs w:val="22"/>
          <w:lang w:val="en-GB"/>
        </w:rPr>
        <w:t>established by the K.F. Hein Fonds in 2011.</w:t>
      </w:r>
    </w:p>
    <w:p w14:paraId="67C102F7" w14:textId="534CC029" w:rsidR="00F74C65" w:rsidRPr="00451A53" w:rsidRDefault="0091119A" w:rsidP="00F74C65">
      <w:pPr>
        <w:numPr>
          <w:ilvl w:val="0"/>
          <w:numId w:val="1"/>
        </w:numPr>
        <w:rPr>
          <w:rFonts w:ascii="Lato" w:hAnsi="Lato" w:cs="Arial"/>
          <w:sz w:val="22"/>
          <w:szCs w:val="22"/>
          <w:lang w:val="en-GB"/>
        </w:rPr>
      </w:pPr>
      <w:r w:rsidRPr="00451A53">
        <w:rPr>
          <w:rFonts w:ascii="Lato" w:hAnsi="Lato" w:cs="Arial"/>
          <w:sz w:val="22"/>
          <w:szCs w:val="22"/>
          <w:lang w:val="en-GB"/>
        </w:rPr>
        <w:t>The aim of the stipend is to support and encourage the development of visual artists and designers in the province of Utrecht.</w:t>
      </w:r>
    </w:p>
    <w:p w14:paraId="729BAC19" w14:textId="41FFAC65" w:rsidR="00F74C65" w:rsidRPr="00451A53" w:rsidRDefault="00091DB8" w:rsidP="00F74C65">
      <w:pPr>
        <w:numPr>
          <w:ilvl w:val="0"/>
          <w:numId w:val="1"/>
        </w:numPr>
        <w:rPr>
          <w:rFonts w:ascii="Lato" w:hAnsi="Lato" w:cs="Arial"/>
          <w:sz w:val="22"/>
          <w:szCs w:val="22"/>
          <w:lang w:val="en-GB"/>
        </w:rPr>
      </w:pPr>
      <w:r w:rsidRPr="00451A53">
        <w:rPr>
          <w:rFonts w:ascii="Lato" w:hAnsi="Lato" w:cs="Arial"/>
          <w:sz w:val="22"/>
          <w:szCs w:val="22"/>
          <w:lang w:val="en-GB"/>
        </w:rPr>
        <w:t>The</w:t>
      </w:r>
      <w:r w:rsidR="00F74C65" w:rsidRPr="00451A53">
        <w:rPr>
          <w:rFonts w:ascii="Lato" w:hAnsi="Lato" w:cs="Arial"/>
          <w:sz w:val="22"/>
          <w:szCs w:val="22"/>
          <w:lang w:val="en-GB"/>
        </w:rPr>
        <w:t xml:space="preserve"> </w:t>
      </w:r>
      <w:r w:rsidR="0075009D" w:rsidRPr="00451A53">
        <w:rPr>
          <w:rFonts w:ascii="Lato" w:hAnsi="Lato" w:cs="Arial"/>
          <w:sz w:val="22"/>
          <w:szCs w:val="22"/>
          <w:lang w:val="en-GB"/>
        </w:rPr>
        <w:t xml:space="preserve">stipend </w:t>
      </w:r>
      <w:r w:rsidRPr="00451A53">
        <w:rPr>
          <w:rFonts w:ascii="Lato" w:hAnsi="Lato" w:cs="Arial"/>
          <w:sz w:val="22"/>
          <w:szCs w:val="22"/>
          <w:lang w:val="en-GB"/>
        </w:rPr>
        <w:t xml:space="preserve">is awarded by the board of the </w:t>
      </w:r>
      <w:r w:rsidR="00212A8D" w:rsidRPr="00451A53">
        <w:rPr>
          <w:rFonts w:ascii="Lato" w:hAnsi="Lato" w:cs="Arial"/>
          <w:sz w:val="22"/>
          <w:szCs w:val="22"/>
          <w:lang w:val="en-GB"/>
        </w:rPr>
        <w:t>K.F. Hein</w:t>
      </w:r>
      <w:r w:rsidR="00F74C65" w:rsidRPr="00451A53">
        <w:rPr>
          <w:rFonts w:ascii="Lato" w:hAnsi="Lato" w:cs="Arial"/>
          <w:sz w:val="22"/>
          <w:szCs w:val="22"/>
          <w:lang w:val="en-GB"/>
        </w:rPr>
        <w:t xml:space="preserve"> Fonds.</w:t>
      </w:r>
    </w:p>
    <w:p w14:paraId="59262A46" w14:textId="571EAACF" w:rsidR="00F74C65" w:rsidRPr="00451A53" w:rsidRDefault="00953CC1" w:rsidP="00F74C65">
      <w:pPr>
        <w:numPr>
          <w:ilvl w:val="0"/>
          <w:numId w:val="1"/>
        </w:numPr>
        <w:rPr>
          <w:rFonts w:ascii="Lato" w:hAnsi="Lato" w:cs="Arial"/>
          <w:sz w:val="22"/>
          <w:szCs w:val="22"/>
          <w:lang w:val="en-GB"/>
        </w:rPr>
      </w:pPr>
      <w:r w:rsidRPr="00451A53">
        <w:rPr>
          <w:rFonts w:ascii="Lato" w:hAnsi="Lato" w:cs="Arial"/>
          <w:sz w:val="22"/>
          <w:szCs w:val="22"/>
          <w:lang w:val="en-GB"/>
        </w:rPr>
        <w:t>In issuing and awarding the stipend the board is advised by the art committee.</w:t>
      </w:r>
    </w:p>
    <w:p w14:paraId="2830AE8D" w14:textId="79F60E75" w:rsidR="00F74C65" w:rsidRPr="00451A53" w:rsidRDefault="00953CC1" w:rsidP="00F74C65">
      <w:pPr>
        <w:numPr>
          <w:ilvl w:val="0"/>
          <w:numId w:val="1"/>
        </w:numPr>
        <w:rPr>
          <w:rFonts w:ascii="Lato" w:hAnsi="Lato" w:cs="Arial"/>
          <w:sz w:val="22"/>
          <w:szCs w:val="22"/>
          <w:lang w:val="en-GB"/>
        </w:rPr>
      </w:pPr>
      <w:r w:rsidRPr="00451A53">
        <w:rPr>
          <w:rFonts w:ascii="Lato" w:hAnsi="Lato" w:cs="Arial"/>
          <w:sz w:val="22"/>
          <w:szCs w:val="22"/>
          <w:lang w:val="en-GB"/>
        </w:rPr>
        <w:t>The</w:t>
      </w:r>
      <w:r w:rsidR="00F74C65" w:rsidRPr="00451A53">
        <w:rPr>
          <w:rFonts w:ascii="Lato" w:hAnsi="Lato" w:cs="Arial"/>
          <w:sz w:val="22"/>
          <w:szCs w:val="22"/>
          <w:lang w:val="en-GB"/>
        </w:rPr>
        <w:t xml:space="preserve"> </w:t>
      </w:r>
      <w:r w:rsidR="0075009D" w:rsidRPr="00451A53">
        <w:rPr>
          <w:rFonts w:ascii="Lato" w:hAnsi="Lato" w:cs="Arial"/>
          <w:sz w:val="22"/>
          <w:szCs w:val="22"/>
          <w:lang w:val="en-GB"/>
        </w:rPr>
        <w:t xml:space="preserve">stipend </w:t>
      </w:r>
      <w:r w:rsidRPr="00451A53">
        <w:rPr>
          <w:rFonts w:ascii="Lato" w:hAnsi="Lato" w:cs="Arial"/>
          <w:sz w:val="22"/>
          <w:szCs w:val="22"/>
          <w:lang w:val="en-GB"/>
        </w:rPr>
        <w:t>is awarded biennially</w:t>
      </w:r>
      <w:r w:rsidR="009552A1" w:rsidRPr="00451A53">
        <w:rPr>
          <w:rFonts w:ascii="Lato" w:hAnsi="Lato" w:cs="Arial"/>
          <w:sz w:val="22"/>
          <w:szCs w:val="22"/>
          <w:lang w:val="en-GB"/>
        </w:rPr>
        <w:t>, starting in 2012.</w:t>
      </w:r>
    </w:p>
    <w:p w14:paraId="6EA51902" w14:textId="77777777" w:rsidR="00F74C65" w:rsidRPr="00451A53" w:rsidRDefault="00F74C65" w:rsidP="00F74C65">
      <w:pPr>
        <w:ind w:left="720"/>
        <w:rPr>
          <w:rFonts w:ascii="Lato" w:hAnsi="Lato" w:cs="Arial"/>
          <w:sz w:val="22"/>
          <w:szCs w:val="22"/>
          <w:lang w:val="en-GB"/>
        </w:rPr>
      </w:pPr>
    </w:p>
    <w:p w14:paraId="4EBD4DFF" w14:textId="42D38033" w:rsidR="00F74C65" w:rsidRPr="00451A53" w:rsidRDefault="009552A1" w:rsidP="00F74C65">
      <w:pPr>
        <w:pStyle w:val="Kop2"/>
        <w:rPr>
          <w:rFonts w:ascii="Lato Heavy" w:hAnsi="Lato Heavy" w:cs="Arial"/>
          <w:sz w:val="22"/>
          <w:szCs w:val="22"/>
          <w:lang w:val="en-GB"/>
        </w:rPr>
      </w:pPr>
      <w:r w:rsidRPr="00451A53">
        <w:rPr>
          <w:rFonts w:ascii="Lato Heavy" w:hAnsi="Lato Heavy" w:cs="Arial"/>
          <w:sz w:val="22"/>
          <w:szCs w:val="22"/>
          <w:lang w:val="en-GB"/>
        </w:rPr>
        <w:t>The</w:t>
      </w:r>
      <w:r w:rsidR="00F74C65" w:rsidRPr="00451A53">
        <w:rPr>
          <w:rFonts w:ascii="Lato Heavy" w:hAnsi="Lato Heavy" w:cs="Arial"/>
          <w:sz w:val="22"/>
          <w:szCs w:val="22"/>
          <w:lang w:val="en-GB"/>
        </w:rPr>
        <w:t xml:space="preserve"> stipend</w:t>
      </w:r>
    </w:p>
    <w:p w14:paraId="4F661B9C" w14:textId="2926084D" w:rsidR="00F74C65" w:rsidRPr="00451A53" w:rsidRDefault="009552A1" w:rsidP="00F74C65">
      <w:pPr>
        <w:numPr>
          <w:ilvl w:val="0"/>
          <w:numId w:val="1"/>
        </w:numPr>
        <w:rPr>
          <w:rFonts w:ascii="Lato" w:hAnsi="Lato" w:cs="Arial"/>
          <w:sz w:val="22"/>
          <w:szCs w:val="22"/>
          <w:lang w:val="en-GB"/>
        </w:rPr>
      </w:pPr>
      <w:r w:rsidRPr="00451A53">
        <w:rPr>
          <w:rFonts w:ascii="Lato" w:hAnsi="Lato" w:cs="Arial"/>
          <w:sz w:val="22"/>
          <w:szCs w:val="22"/>
          <w:lang w:val="en-GB"/>
        </w:rPr>
        <w:t>The</w:t>
      </w:r>
      <w:r w:rsidR="00F74C65" w:rsidRPr="00451A53">
        <w:rPr>
          <w:rFonts w:ascii="Lato" w:hAnsi="Lato" w:cs="Arial"/>
          <w:sz w:val="22"/>
          <w:szCs w:val="22"/>
          <w:lang w:val="en-GB"/>
        </w:rPr>
        <w:t xml:space="preserve"> </w:t>
      </w:r>
      <w:r w:rsidR="0075009D" w:rsidRPr="00451A53">
        <w:rPr>
          <w:rFonts w:ascii="Lato" w:hAnsi="Lato" w:cs="Arial"/>
          <w:sz w:val="22"/>
          <w:szCs w:val="22"/>
          <w:lang w:val="en-GB"/>
        </w:rPr>
        <w:t xml:space="preserve">stipend </w:t>
      </w:r>
      <w:r w:rsidRPr="00451A53">
        <w:rPr>
          <w:rFonts w:ascii="Lato" w:hAnsi="Lato" w:cs="Arial"/>
          <w:sz w:val="22"/>
          <w:szCs w:val="22"/>
          <w:lang w:val="en-GB"/>
        </w:rPr>
        <w:t xml:space="preserve">consists of an amount of </w:t>
      </w:r>
      <w:r w:rsidR="00F74C65" w:rsidRPr="00451A53">
        <w:rPr>
          <w:rFonts w:ascii="Lato" w:hAnsi="Lato" w:cs="Arial"/>
          <w:sz w:val="22"/>
          <w:szCs w:val="22"/>
          <w:lang w:val="en-GB"/>
        </w:rPr>
        <w:t>€20</w:t>
      </w:r>
      <w:r w:rsidRPr="00451A53">
        <w:rPr>
          <w:rFonts w:ascii="Lato" w:hAnsi="Lato" w:cs="Arial"/>
          <w:sz w:val="22"/>
          <w:szCs w:val="22"/>
          <w:lang w:val="en-GB"/>
        </w:rPr>
        <w:t>,</w:t>
      </w:r>
      <w:r w:rsidR="00F74C65" w:rsidRPr="00451A53">
        <w:rPr>
          <w:rFonts w:ascii="Lato" w:hAnsi="Lato" w:cs="Arial"/>
          <w:sz w:val="22"/>
          <w:szCs w:val="22"/>
          <w:lang w:val="en-GB"/>
        </w:rPr>
        <w:t>000.</w:t>
      </w:r>
    </w:p>
    <w:p w14:paraId="1B3DFFB3" w14:textId="6F75A4E0" w:rsidR="00F74C65" w:rsidRPr="00451A53" w:rsidRDefault="009552A1" w:rsidP="00F74C65">
      <w:pPr>
        <w:numPr>
          <w:ilvl w:val="0"/>
          <w:numId w:val="1"/>
        </w:numPr>
        <w:rPr>
          <w:rFonts w:ascii="Lato" w:hAnsi="Lato" w:cs="Arial"/>
          <w:sz w:val="22"/>
          <w:szCs w:val="22"/>
          <w:lang w:val="en-GB"/>
        </w:rPr>
      </w:pPr>
      <w:r w:rsidRPr="00451A53">
        <w:rPr>
          <w:rFonts w:ascii="Lato" w:hAnsi="Lato" w:cs="Arial"/>
          <w:sz w:val="22"/>
          <w:szCs w:val="22"/>
          <w:lang w:val="en-GB"/>
        </w:rPr>
        <w:t xml:space="preserve">€10,000 of this amount is paid out immediately. The remaining €10,000 is paid out in two tranches of €5,000, the first after six months and the second after the opening of the presentation in the </w:t>
      </w:r>
      <w:r w:rsidR="00510045" w:rsidRPr="00451A53">
        <w:rPr>
          <w:rFonts w:ascii="Lato" w:hAnsi="Lato" w:cs="Arial"/>
          <w:sz w:val="22"/>
          <w:szCs w:val="22"/>
          <w:lang w:val="en-GB"/>
        </w:rPr>
        <w:t>Centraal Museum</w:t>
      </w:r>
      <w:r w:rsidR="00F74C65" w:rsidRPr="00451A53">
        <w:rPr>
          <w:rFonts w:ascii="Lato" w:hAnsi="Lato" w:cs="Arial"/>
          <w:sz w:val="22"/>
          <w:szCs w:val="22"/>
          <w:lang w:val="en-GB"/>
        </w:rPr>
        <w:t>.</w:t>
      </w:r>
    </w:p>
    <w:p w14:paraId="34872934" w14:textId="494DF34D" w:rsidR="00F74C65" w:rsidRPr="00451A53" w:rsidRDefault="009552A1" w:rsidP="00F74C65">
      <w:pPr>
        <w:numPr>
          <w:ilvl w:val="0"/>
          <w:numId w:val="1"/>
        </w:numPr>
        <w:rPr>
          <w:rFonts w:ascii="Lato" w:hAnsi="Lato" w:cs="Arial"/>
          <w:sz w:val="22"/>
          <w:szCs w:val="22"/>
          <w:lang w:val="en-GB"/>
        </w:rPr>
      </w:pPr>
      <w:r w:rsidRPr="00451A53">
        <w:rPr>
          <w:rFonts w:ascii="Lato" w:hAnsi="Lato" w:cs="Arial"/>
          <w:sz w:val="22"/>
          <w:szCs w:val="22"/>
          <w:lang w:val="en-GB"/>
        </w:rPr>
        <w:t>At least two progress interviews take place in the stipend year.</w:t>
      </w:r>
    </w:p>
    <w:p w14:paraId="40448C0D" w14:textId="6E9FFC4C" w:rsidR="00F74C65" w:rsidRPr="00451A53" w:rsidRDefault="009552A1" w:rsidP="00F74C65">
      <w:pPr>
        <w:numPr>
          <w:ilvl w:val="0"/>
          <w:numId w:val="1"/>
        </w:numPr>
        <w:rPr>
          <w:rFonts w:ascii="Lato" w:hAnsi="Lato" w:cs="Arial"/>
          <w:sz w:val="22"/>
          <w:szCs w:val="22"/>
          <w:lang w:val="en-GB"/>
        </w:rPr>
      </w:pPr>
      <w:r w:rsidRPr="00451A53">
        <w:rPr>
          <w:rFonts w:ascii="Lato" w:hAnsi="Lato" w:cs="Arial"/>
          <w:sz w:val="22"/>
          <w:szCs w:val="22"/>
          <w:lang w:val="en-GB"/>
        </w:rPr>
        <w:t>The</w:t>
      </w:r>
      <w:r w:rsidR="00F74C65" w:rsidRPr="00451A53">
        <w:rPr>
          <w:rFonts w:ascii="Lato" w:hAnsi="Lato" w:cs="Arial"/>
          <w:sz w:val="22"/>
          <w:szCs w:val="22"/>
          <w:lang w:val="en-GB"/>
        </w:rPr>
        <w:t xml:space="preserve"> </w:t>
      </w:r>
      <w:r w:rsidR="0075009D" w:rsidRPr="00451A53">
        <w:rPr>
          <w:rFonts w:ascii="Lato" w:hAnsi="Lato" w:cs="Arial"/>
          <w:sz w:val="22"/>
          <w:szCs w:val="22"/>
          <w:lang w:val="en-GB"/>
        </w:rPr>
        <w:t xml:space="preserve">stipend </w:t>
      </w:r>
      <w:r w:rsidRPr="00451A53">
        <w:rPr>
          <w:rFonts w:ascii="Lato" w:hAnsi="Lato" w:cs="Arial"/>
          <w:sz w:val="22"/>
          <w:szCs w:val="22"/>
          <w:lang w:val="en-GB"/>
        </w:rPr>
        <w:t>must lead to new artistic material (artworks, installations, photos, films etc.)</w:t>
      </w:r>
      <w:r w:rsidR="00244B08" w:rsidRPr="00451A53">
        <w:rPr>
          <w:rFonts w:ascii="Lato" w:hAnsi="Lato" w:cs="Arial"/>
          <w:sz w:val="22"/>
          <w:szCs w:val="22"/>
          <w:lang w:val="en-GB"/>
        </w:rPr>
        <w:t xml:space="preserve"> as an extension of the research proposal, which can be exhibited in partnership with the K.F. Hein Fonds in the Utrecht Lokaal of the </w:t>
      </w:r>
      <w:r w:rsidR="00F74C65" w:rsidRPr="00451A53">
        <w:rPr>
          <w:rFonts w:ascii="Lato" w:hAnsi="Lato" w:cs="Arial"/>
          <w:sz w:val="22"/>
          <w:szCs w:val="22"/>
          <w:lang w:val="en-GB"/>
        </w:rPr>
        <w:t>Centraal Museum Utrecht.</w:t>
      </w:r>
    </w:p>
    <w:p w14:paraId="20BDB899" w14:textId="77777777" w:rsidR="00F74C65" w:rsidRPr="00451A53" w:rsidRDefault="00F74C65" w:rsidP="00F74C65">
      <w:pPr>
        <w:rPr>
          <w:rFonts w:ascii="Lato" w:hAnsi="Lato" w:cs="Arial"/>
          <w:sz w:val="22"/>
          <w:szCs w:val="22"/>
          <w:lang w:val="en-GB"/>
        </w:rPr>
      </w:pPr>
    </w:p>
    <w:p w14:paraId="295F924F" w14:textId="5C007170" w:rsidR="00F74C65" w:rsidRPr="00451A53" w:rsidRDefault="00244B08" w:rsidP="00F74C65">
      <w:pPr>
        <w:pStyle w:val="Kop2"/>
        <w:rPr>
          <w:rFonts w:ascii="Lato Heavy" w:hAnsi="Lato Heavy" w:cs="Arial"/>
          <w:sz w:val="22"/>
          <w:szCs w:val="22"/>
          <w:lang w:val="en-GB"/>
        </w:rPr>
      </w:pPr>
      <w:r w:rsidRPr="00451A53">
        <w:rPr>
          <w:rFonts w:ascii="Lato Heavy" w:hAnsi="Lato Heavy" w:cs="Arial"/>
          <w:sz w:val="22"/>
          <w:szCs w:val="22"/>
          <w:lang w:val="en-GB"/>
        </w:rPr>
        <w:t>Th</w:t>
      </w:r>
      <w:r w:rsidR="00F74C65" w:rsidRPr="00451A53">
        <w:rPr>
          <w:rFonts w:ascii="Lato Heavy" w:hAnsi="Lato Heavy" w:cs="Arial"/>
          <w:sz w:val="22"/>
          <w:szCs w:val="22"/>
          <w:lang w:val="en-GB"/>
        </w:rPr>
        <w:t xml:space="preserve">e </w:t>
      </w:r>
      <w:r w:rsidRPr="00451A53">
        <w:rPr>
          <w:rFonts w:ascii="Lato Heavy" w:hAnsi="Lato Heavy" w:cs="Arial"/>
          <w:sz w:val="22"/>
          <w:szCs w:val="22"/>
          <w:lang w:val="en-GB"/>
        </w:rPr>
        <w:t>j</w:t>
      </w:r>
      <w:r w:rsidR="00F74C65" w:rsidRPr="00451A53">
        <w:rPr>
          <w:rFonts w:ascii="Lato Heavy" w:hAnsi="Lato Heavy" w:cs="Arial"/>
          <w:sz w:val="22"/>
          <w:szCs w:val="22"/>
          <w:lang w:val="en-GB"/>
        </w:rPr>
        <w:t>ury</w:t>
      </w:r>
    </w:p>
    <w:p w14:paraId="527CBA8A" w14:textId="3DFC7FA3" w:rsidR="00F74C65" w:rsidRPr="00451A53" w:rsidRDefault="00244B08" w:rsidP="00F74C65">
      <w:pPr>
        <w:numPr>
          <w:ilvl w:val="0"/>
          <w:numId w:val="1"/>
        </w:numPr>
        <w:rPr>
          <w:rFonts w:ascii="Lato" w:hAnsi="Lato" w:cs="Arial"/>
          <w:sz w:val="22"/>
          <w:szCs w:val="22"/>
          <w:lang w:val="en-GB"/>
        </w:rPr>
      </w:pPr>
      <w:r w:rsidRPr="00451A53">
        <w:rPr>
          <w:rFonts w:ascii="Lato" w:hAnsi="Lato" w:cs="Arial"/>
          <w:sz w:val="22"/>
          <w:szCs w:val="22"/>
          <w:lang w:val="en-GB"/>
        </w:rPr>
        <w:t>The board of the K.F. Hein Fonds appoints a jury with six members.</w:t>
      </w:r>
    </w:p>
    <w:p w14:paraId="160D11CF" w14:textId="539675D9" w:rsidR="00F74C65" w:rsidRPr="00451A53" w:rsidRDefault="00CD26F3" w:rsidP="00F74C65">
      <w:pPr>
        <w:numPr>
          <w:ilvl w:val="0"/>
          <w:numId w:val="1"/>
        </w:numPr>
        <w:rPr>
          <w:rFonts w:ascii="Lato" w:hAnsi="Lato" w:cs="Arial"/>
          <w:sz w:val="22"/>
          <w:szCs w:val="22"/>
          <w:lang w:val="en-GB"/>
        </w:rPr>
      </w:pPr>
      <w:r w:rsidRPr="00451A53">
        <w:rPr>
          <w:rFonts w:ascii="Lato" w:hAnsi="Lato" w:cs="Arial"/>
          <w:sz w:val="22"/>
          <w:szCs w:val="22"/>
          <w:lang w:val="en-GB"/>
        </w:rPr>
        <w:t>The</w:t>
      </w:r>
      <w:r w:rsidR="00F74C65" w:rsidRPr="00451A53">
        <w:rPr>
          <w:rFonts w:ascii="Lato" w:hAnsi="Lato" w:cs="Arial"/>
          <w:sz w:val="22"/>
          <w:szCs w:val="22"/>
          <w:lang w:val="en-GB"/>
        </w:rPr>
        <w:t xml:space="preserve"> jury </w:t>
      </w:r>
      <w:r w:rsidRPr="00451A53">
        <w:rPr>
          <w:rFonts w:ascii="Lato" w:hAnsi="Lato" w:cs="Arial"/>
          <w:sz w:val="22"/>
          <w:szCs w:val="22"/>
          <w:lang w:val="en-GB"/>
        </w:rPr>
        <w:t xml:space="preserve">consists of the </w:t>
      </w:r>
      <w:r w:rsidR="00923D41" w:rsidRPr="00451A53">
        <w:rPr>
          <w:rFonts w:ascii="Lato" w:hAnsi="Lato" w:cs="Arial"/>
          <w:sz w:val="22"/>
          <w:szCs w:val="22"/>
          <w:lang w:val="en-GB"/>
        </w:rPr>
        <w:t xml:space="preserve">members of the </w:t>
      </w:r>
      <w:r w:rsidRPr="00451A53">
        <w:rPr>
          <w:rFonts w:ascii="Lato" w:hAnsi="Lato" w:cs="Arial"/>
          <w:sz w:val="22"/>
          <w:szCs w:val="22"/>
          <w:lang w:val="en-GB"/>
        </w:rPr>
        <w:t xml:space="preserve">art committee of the K.F. Hein Fonds, one member of the K.F. Hein Fonds board and one external member from the field of work, preferably </w:t>
      </w:r>
      <w:r w:rsidR="00F668FA" w:rsidRPr="00451A53">
        <w:rPr>
          <w:rFonts w:ascii="Lato" w:hAnsi="Lato" w:cs="Arial"/>
          <w:sz w:val="22"/>
          <w:szCs w:val="22"/>
          <w:lang w:val="en-GB"/>
        </w:rPr>
        <w:t>associated with the Centraal Museum Utrecht.</w:t>
      </w:r>
    </w:p>
    <w:p w14:paraId="0E70E53B" w14:textId="2B19D680" w:rsidR="00F74C65" w:rsidRPr="00451A53" w:rsidRDefault="00F668FA" w:rsidP="00F74C65">
      <w:pPr>
        <w:numPr>
          <w:ilvl w:val="0"/>
          <w:numId w:val="1"/>
        </w:numPr>
        <w:rPr>
          <w:rFonts w:ascii="Lato" w:hAnsi="Lato" w:cs="Arial"/>
          <w:sz w:val="22"/>
          <w:szCs w:val="22"/>
          <w:lang w:val="en-GB"/>
        </w:rPr>
      </w:pPr>
      <w:r w:rsidRPr="00451A53">
        <w:rPr>
          <w:rFonts w:ascii="Lato" w:hAnsi="Lato" w:cs="Arial"/>
          <w:sz w:val="22"/>
          <w:szCs w:val="22"/>
          <w:lang w:val="en-GB"/>
        </w:rPr>
        <w:t>The chairperson of the art committee acts as chairperson of the jury.</w:t>
      </w:r>
    </w:p>
    <w:p w14:paraId="1C16B04C" w14:textId="3D114584" w:rsidR="00F74C65" w:rsidRPr="00451A53" w:rsidRDefault="00F668FA" w:rsidP="00F74C65">
      <w:pPr>
        <w:numPr>
          <w:ilvl w:val="0"/>
          <w:numId w:val="1"/>
        </w:numPr>
        <w:rPr>
          <w:rFonts w:ascii="Lato" w:hAnsi="Lato" w:cs="Arial"/>
          <w:sz w:val="22"/>
          <w:szCs w:val="22"/>
          <w:lang w:val="en-GB"/>
        </w:rPr>
      </w:pPr>
      <w:r w:rsidRPr="00451A53">
        <w:rPr>
          <w:rFonts w:ascii="Lato" w:hAnsi="Lato" w:cs="Arial"/>
          <w:sz w:val="22"/>
          <w:szCs w:val="22"/>
          <w:lang w:val="en-GB"/>
        </w:rPr>
        <w:t xml:space="preserve">The jury writes a jury report and recommends the winner of the stipend to the board of the </w:t>
      </w:r>
      <w:r w:rsidR="00212A8D" w:rsidRPr="00451A53">
        <w:rPr>
          <w:rFonts w:ascii="Lato" w:hAnsi="Lato" w:cs="Arial"/>
          <w:sz w:val="22"/>
          <w:szCs w:val="22"/>
          <w:lang w:val="en-GB"/>
        </w:rPr>
        <w:t>K.F. Hein</w:t>
      </w:r>
      <w:r w:rsidR="00F74C65" w:rsidRPr="00451A53">
        <w:rPr>
          <w:rFonts w:ascii="Lato" w:hAnsi="Lato" w:cs="Arial"/>
          <w:sz w:val="22"/>
          <w:szCs w:val="22"/>
          <w:lang w:val="en-GB"/>
        </w:rPr>
        <w:t xml:space="preserve"> Fonds.</w:t>
      </w:r>
    </w:p>
    <w:p w14:paraId="2D761F5D" w14:textId="39F934B4" w:rsidR="00F74C65" w:rsidRPr="00451A53" w:rsidRDefault="00F668FA" w:rsidP="00F74C65">
      <w:pPr>
        <w:numPr>
          <w:ilvl w:val="0"/>
          <w:numId w:val="1"/>
        </w:numPr>
        <w:rPr>
          <w:rFonts w:ascii="Lato" w:hAnsi="Lato" w:cs="Arial"/>
          <w:sz w:val="22"/>
          <w:szCs w:val="22"/>
          <w:lang w:val="en-GB"/>
        </w:rPr>
      </w:pPr>
      <w:r w:rsidRPr="00451A53">
        <w:rPr>
          <w:rFonts w:ascii="Lato" w:hAnsi="Lato" w:cs="Arial"/>
          <w:sz w:val="22"/>
          <w:szCs w:val="22"/>
          <w:lang w:val="en-GB"/>
        </w:rPr>
        <w:t>If the jury cannot come to a conclusion the stipend is not awarded.</w:t>
      </w:r>
    </w:p>
    <w:p w14:paraId="279DFEC4" w14:textId="77777777" w:rsidR="00F74C65" w:rsidRPr="00451A53" w:rsidRDefault="00F74C65" w:rsidP="00F74C65">
      <w:pPr>
        <w:rPr>
          <w:rFonts w:ascii="Lato" w:hAnsi="Lato" w:cs="Arial"/>
          <w:sz w:val="22"/>
          <w:szCs w:val="22"/>
          <w:lang w:val="en-GB"/>
        </w:rPr>
      </w:pPr>
    </w:p>
    <w:p w14:paraId="73435FB8" w14:textId="77777777" w:rsidR="00F74C65" w:rsidRPr="00451A53" w:rsidRDefault="00F74C65" w:rsidP="00F74C65">
      <w:pPr>
        <w:pStyle w:val="Kop2"/>
        <w:rPr>
          <w:rFonts w:ascii="Lato Heavy" w:hAnsi="Lato Heavy" w:cs="Arial"/>
          <w:sz w:val="22"/>
          <w:szCs w:val="22"/>
          <w:lang w:val="en-GB"/>
        </w:rPr>
      </w:pPr>
      <w:r w:rsidRPr="00451A53">
        <w:rPr>
          <w:rFonts w:ascii="Lato Heavy" w:hAnsi="Lato Heavy" w:cs="Arial"/>
          <w:sz w:val="22"/>
          <w:szCs w:val="22"/>
          <w:lang w:val="en-GB"/>
        </w:rPr>
        <w:t>Procedure</w:t>
      </w:r>
    </w:p>
    <w:p w14:paraId="7ABC10B9" w14:textId="7EDC9002" w:rsidR="00F74C65" w:rsidRPr="00451A53" w:rsidRDefault="00F74C65" w:rsidP="00F74C65">
      <w:pPr>
        <w:rPr>
          <w:rFonts w:ascii="Lato" w:hAnsi="Lato" w:cs="Arial"/>
          <w:sz w:val="22"/>
          <w:szCs w:val="22"/>
          <w:lang w:val="en-GB"/>
        </w:rPr>
      </w:pPr>
      <w:r w:rsidRPr="00451A53">
        <w:rPr>
          <w:rFonts w:ascii="Lato" w:hAnsi="Lato" w:cs="Arial"/>
          <w:sz w:val="22"/>
          <w:szCs w:val="22"/>
          <w:lang w:val="en-GB"/>
        </w:rPr>
        <w:t xml:space="preserve">1. </w:t>
      </w:r>
      <w:r w:rsidR="00F668FA" w:rsidRPr="00451A53">
        <w:rPr>
          <w:rFonts w:ascii="Lato" w:hAnsi="Lato" w:cs="Arial"/>
          <w:sz w:val="22"/>
          <w:szCs w:val="22"/>
          <w:lang w:val="en-GB"/>
        </w:rPr>
        <w:t>Participation</w:t>
      </w:r>
    </w:p>
    <w:p w14:paraId="1BDA8537" w14:textId="5A7EBD9F" w:rsidR="00F74C65" w:rsidRPr="00451A53" w:rsidRDefault="00F668FA" w:rsidP="00F74C65">
      <w:pPr>
        <w:numPr>
          <w:ilvl w:val="0"/>
          <w:numId w:val="1"/>
        </w:numPr>
        <w:rPr>
          <w:rFonts w:ascii="Lato" w:hAnsi="Lato" w:cs="Arial"/>
          <w:sz w:val="22"/>
          <w:szCs w:val="22"/>
          <w:lang w:val="en-GB"/>
        </w:rPr>
      </w:pPr>
      <w:r w:rsidRPr="00451A53">
        <w:rPr>
          <w:rFonts w:ascii="Lato" w:hAnsi="Lato" w:cs="Arial"/>
          <w:sz w:val="22"/>
          <w:szCs w:val="22"/>
          <w:lang w:val="en-GB"/>
        </w:rPr>
        <w:t>Participation in the K.F. Hein Stipend is open to visual artists and designers from a variety of disciplines</w:t>
      </w:r>
      <w:r w:rsidR="00A22F67" w:rsidRPr="00451A53">
        <w:rPr>
          <w:rFonts w:ascii="Lato" w:hAnsi="Lato" w:cs="Arial"/>
          <w:sz w:val="22"/>
          <w:szCs w:val="22"/>
          <w:lang w:val="en-GB"/>
        </w:rPr>
        <w:t xml:space="preserve"> who have a clear connection with the province of Utrecht. This connection must be shown by the curriculum vitae and/or the overview of recent work, as judged by the jury.</w:t>
      </w:r>
    </w:p>
    <w:p w14:paraId="29355A23" w14:textId="69B120E8" w:rsidR="00E77DAB" w:rsidRPr="00451A53" w:rsidRDefault="00A22F67" w:rsidP="00F74C65">
      <w:pPr>
        <w:numPr>
          <w:ilvl w:val="0"/>
          <w:numId w:val="1"/>
        </w:numPr>
        <w:rPr>
          <w:rFonts w:ascii="Lato" w:hAnsi="Lato" w:cs="Arial"/>
          <w:sz w:val="22"/>
          <w:szCs w:val="22"/>
          <w:lang w:val="en-GB"/>
        </w:rPr>
      </w:pPr>
      <w:r w:rsidRPr="00451A53">
        <w:rPr>
          <w:rFonts w:ascii="Lato" w:hAnsi="Lato" w:cs="Arial"/>
          <w:sz w:val="22"/>
          <w:szCs w:val="22"/>
          <w:lang w:val="en-GB"/>
        </w:rPr>
        <w:t xml:space="preserve">The stipend is open to artists and designers at the start of their careers, but emphatically also </w:t>
      </w:r>
      <w:r w:rsidR="0041568B" w:rsidRPr="00451A53">
        <w:rPr>
          <w:rFonts w:ascii="Lato" w:hAnsi="Lato" w:cs="Arial"/>
          <w:sz w:val="22"/>
          <w:szCs w:val="22"/>
          <w:lang w:val="en-GB"/>
        </w:rPr>
        <w:t>to</w:t>
      </w:r>
      <w:r w:rsidRPr="00451A53">
        <w:rPr>
          <w:rFonts w:ascii="Lato" w:hAnsi="Lato" w:cs="Arial"/>
          <w:sz w:val="22"/>
          <w:szCs w:val="22"/>
          <w:lang w:val="en-GB"/>
        </w:rPr>
        <w:t xml:space="preserve"> artists who already have years of experience and want to take a further step forward.</w:t>
      </w:r>
    </w:p>
    <w:p w14:paraId="7ECFAB4E" w14:textId="54CF31AC" w:rsidR="007A564F" w:rsidRPr="00451A53" w:rsidRDefault="00A22F67" w:rsidP="00F74C65">
      <w:pPr>
        <w:numPr>
          <w:ilvl w:val="0"/>
          <w:numId w:val="1"/>
        </w:numPr>
        <w:rPr>
          <w:rFonts w:ascii="Lato" w:hAnsi="Lato" w:cs="Arial"/>
          <w:sz w:val="22"/>
          <w:szCs w:val="22"/>
          <w:lang w:val="en-GB"/>
        </w:rPr>
      </w:pPr>
      <w:r w:rsidRPr="00451A53">
        <w:rPr>
          <w:rFonts w:ascii="Lato" w:hAnsi="Lato" w:cs="Arial"/>
          <w:sz w:val="22"/>
          <w:szCs w:val="22"/>
          <w:lang w:val="en-GB"/>
        </w:rPr>
        <w:t>The</w:t>
      </w:r>
      <w:r w:rsidR="007A564F" w:rsidRPr="00451A53">
        <w:rPr>
          <w:rFonts w:ascii="Lato" w:hAnsi="Lato" w:cs="Arial"/>
          <w:sz w:val="22"/>
          <w:szCs w:val="22"/>
          <w:lang w:val="en-GB"/>
        </w:rPr>
        <w:t xml:space="preserve"> </w:t>
      </w:r>
      <w:r w:rsidR="0075009D" w:rsidRPr="00451A53">
        <w:rPr>
          <w:rFonts w:ascii="Lato" w:hAnsi="Lato" w:cs="Arial"/>
          <w:sz w:val="22"/>
          <w:szCs w:val="22"/>
          <w:lang w:val="en-GB"/>
        </w:rPr>
        <w:t xml:space="preserve">stipend </w:t>
      </w:r>
      <w:r w:rsidRPr="00451A53">
        <w:rPr>
          <w:rFonts w:ascii="Lato" w:hAnsi="Lato" w:cs="Arial"/>
          <w:sz w:val="22"/>
          <w:szCs w:val="22"/>
          <w:lang w:val="en-GB"/>
        </w:rPr>
        <w:t xml:space="preserve">is not open to entrants who are still </w:t>
      </w:r>
      <w:r w:rsidR="0041568B" w:rsidRPr="00451A53">
        <w:rPr>
          <w:rFonts w:ascii="Lato" w:hAnsi="Lato" w:cs="Arial"/>
          <w:sz w:val="22"/>
          <w:szCs w:val="22"/>
          <w:lang w:val="en-GB"/>
        </w:rPr>
        <w:t xml:space="preserve">participating </w:t>
      </w:r>
      <w:r w:rsidR="006617E7" w:rsidRPr="00451A53">
        <w:rPr>
          <w:rFonts w:ascii="Lato" w:hAnsi="Lato" w:cs="Arial"/>
          <w:sz w:val="22"/>
          <w:szCs w:val="22"/>
          <w:lang w:val="en-GB"/>
        </w:rPr>
        <w:t xml:space="preserve">in </w:t>
      </w:r>
      <w:r w:rsidR="0041568B" w:rsidRPr="00451A53">
        <w:rPr>
          <w:rFonts w:ascii="Lato" w:hAnsi="Lato" w:cs="Arial"/>
          <w:sz w:val="22"/>
          <w:szCs w:val="22"/>
          <w:lang w:val="en-GB"/>
        </w:rPr>
        <w:t xml:space="preserve">a </w:t>
      </w:r>
      <w:r w:rsidR="006617E7" w:rsidRPr="00451A53">
        <w:rPr>
          <w:rFonts w:ascii="Lato" w:hAnsi="Lato" w:cs="Arial"/>
          <w:sz w:val="22"/>
          <w:szCs w:val="22"/>
          <w:lang w:val="en-GB"/>
        </w:rPr>
        <w:t>training</w:t>
      </w:r>
      <w:r w:rsidR="0041568B" w:rsidRPr="00451A53">
        <w:rPr>
          <w:rFonts w:ascii="Lato" w:hAnsi="Lato" w:cs="Arial"/>
          <w:sz w:val="22"/>
          <w:szCs w:val="22"/>
          <w:lang w:val="en-GB"/>
        </w:rPr>
        <w:t xml:space="preserve"> programme</w:t>
      </w:r>
      <w:r w:rsidR="006617E7" w:rsidRPr="00451A53">
        <w:rPr>
          <w:rFonts w:ascii="Lato" w:hAnsi="Lato" w:cs="Arial"/>
          <w:sz w:val="22"/>
          <w:szCs w:val="22"/>
          <w:lang w:val="en-GB"/>
        </w:rPr>
        <w:t>.</w:t>
      </w:r>
    </w:p>
    <w:p w14:paraId="7FEBD12F" w14:textId="5DB3FF06" w:rsidR="00F74C65" w:rsidRPr="00451A53" w:rsidRDefault="00F915C7" w:rsidP="00F74C65">
      <w:pPr>
        <w:numPr>
          <w:ilvl w:val="0"/>
          <w:numId w:val="1"/>
        </w:numPr>
        <w:rPr>
          <w:rFonts w:ascii="Lato" w:hAnsi="Lato" w:cs="Arial"/>
          <w:sz w:val="22"/>
          <w:szCs w:val="22"/>
          <w:lang w:val="en-GB"/>
        </w:rPr>
      </w:pPr>
      <w:r w:rsidRPr="00451A53">
        <w:rPr>
          <w:rFonts w:ascii="Lato" w:hAnsi="Lato" w:cs="Arial"/>
          <w:sz w:val="22"/>
          <w:szCs w:val="22"/>
          <w:lang w:val="en-GB"/>
        </w:rPr>
        <w:t>Visual artists and designers can only receive the K.F. Hein Stipend once in their lives.</w:t>
      </w:r>
      <w:r w:rsidR="00F74C65" w:rsidRPr="00451A53">
        <w:rPr>
          <w:rFonts w:ascii="Lato" w:hAnsi="Lato" w:cs="Arial"/>
          <w:sz w:val="22"/>
          <w:szCs w:val="22"/>
          <w:lang w:val="en-GB"/>
        </w:rPr>
        <w:t xml:space="preserve"> </w:t>
      </w:r>
    </w:p>
    <w:p w14:paraId="14C4F00A" w14:textId="718A0EC5" w:rsidR="00F74C65" w:rsidRPr="00451A53" w:rsidRDefault="00F74C65" w:rsidP="00F74C65">
      <w:pPr>
        <w:rPr>
          <w:rFonts w:ascii="Lato" w:hAnsi="Lato" w:cs="Arial"/>
          <w:sz w:val="22"/>
          <w:szCs w:val="22"/>
          <w:lang w:val="en-GB"/>
        </w:rPr>
      </w:pPr>
      <w:r w:rsidRPr="00451A53">
        <w:rPr>
          <w:rFonts w:ascii="Lato" w:hAnsi="Lato" w:cs="Arial"/>
          <w:sz w:val="22"/>
          <w:szCs w:val="22"/>
          <w:lang w:val="en-GB"/>
        </w:rPr>
        <w:t xml:space="preserve">2. </w:t>
      </w:r>
      <w:r w:rsidR="00F00502" w:rsidRPr="00451A53">
        <w:rPr>
          <w:rFonts w:ascii="Lato" w:hAnsi="Lato" w:cs="Arial"/>
          <w:sz w:val="22"/>
          <w:szCs w:val="22"/>
          <w:lang w:val="en-GB"/>
        </w:rPr>
        <w:t>Entry</w:t>
      </w:r>
    </w:p>
    <w:p w14:paraId="62395BC4" w14:textId="03D59EF6" w:rsidR="00F74C65" w:rsidRPr="00451A53" w:rsidRDefault="00F00502" w:rsidP="00F74C65">
      <w:pPr>
        <w:numPr>
          <w:ilvl w:val="0"/>
          <w:numId w:val="1"/>
        </w:numPr>
        <w:rPr>
          <w:rFonts w:ascii="Lato" w:hAnsi="Lato" w:cs="Arial"/>
          <w:sz w:val="22"/>
          <w:szCs w:val="22"/>
          <w:lang w:val="en-GB"/>
        </w:rPr>
      </w:pPr>
      <w:r w:rsidRPr="00451A53">
        <w:rPr>
          <w:rFonts w:ascii="Lato" w:hAnsi="Lato" w:cs="Arial"/>
          <w:sz w:val="22"/>
          <w:szCs w:val="22"/>
          <w:lang w:val="en-GB"/>
        </w:rPr>
        <w:t xml:space="preserve">Visual artists and designers </w:t>
      </w:r>
      <w:r w:rsidR="00E76FAE" w:rsidRPr="00451A53">
        <w:rPr>
          <w:rFonts w:ascii="Lato" w:hAnsi="Lato" w:cs="Arial"/>
          <w:sz w:val="22"/>
          <w:szCs w:val="22"/>
          <w:lang w:val="en-GB"/>
        </w:rPr>
        <w:t>are informed of the stipend by means of a notice in various media (newsletter, website, professional organisation, press release etc.).</w:t>
      </w:r>
    </w:p>
    <w:p w14:paraId="4D824784" w14:textId="0728D717" w:rsidR="00F74C65" w:rsidRPr="00451A53" w:rsidRDefault="00E76FAE" w:rsidP="00F74C65">
      <w:pPr>
        <w:numPr>
          <w:ilvl w:val="0"/>
          <w:numId w:val="1"/>
        </w:numPr>
        <w:rPr>
          <w:rFonts w:ascii="Lato" w:hAnsi="Lato" w:cs="Arial"/>
          <w:sz w:val="22"/>
          <w:szCs w:val="22"/>
          <w:lang w:val="en-GB"/>
        </w:rPr>
      </w:pPr>
      <w:r w:rsidRPr="00451A53">
        <w:rPr>
          <w:rFonts w:ascii="Lato" w:hAnsi="Lato" w:cs="Arial"/>
          <w:sz w:val="22"/>
          <w:szCs w:val="22"/>
          <w:lang w:val="en-GB"/>
        </w:rPr>
        <w:t>To compete for the stipend an entry must consist of one pdf containing the following documents:</w:t>
      </w:r>
    </w:p>
    <w:p w14:paraId="19FE8093" w14:textId="74CFD2B4" w:rsidR="00F74C65" w:rsidRPr="00451A53" w:rsidRDefault="00E76FAE" w:rsidP="00F74C65">
      <w:pPr>
        <w:numPr>
          <w:ilvl w:val="1"/>
          <w:numId w:val="1"/>
        </w:numPr>
        <w:rPr>
          <w:rFonts w:ascii="Lato" w:hAnsi="Lato" w:cs="Arial"/>
          <w:sz w:val="22"/>
          <w:szCs w:val="22"/>
          <w:lang w:val="en-GB"/>
        </w:rPr>
      </w:pPr>
      <w:r w:rsidRPr="00451A53">
        <w:rPr>
          <w:rFonts w:ascii="Lato" w:hAnsi="Lato" w:cs="Arial"/>
          <w:sz w:val="22"/>
          <w:szCs w:val="22"/>
          <w:lang w:val="en-GB"/>
        </w:rPr>
        <w:t>A submission letter with the entrant’s full name, address, telephone number and date of birth</w:t>
      </w:r>
      <w:r w:rsidR="00177E1D" w:rsidRPr="00451A53">
        <w:rPr>
          <w:rFonts w:ascii="Lato" w:hAnsi="Lato" w:cs="Arial"/>
          <w:sz w:val="22"/>
          <w:szCs w:val="22"/>
          <w:lang w:val="en-GB"/>
        </w:rPr>
        <w:t>.</w:t>
      </w:r>
    </w:p>
    <w:p w14:paraId="53975746" w14:textId="2A73C149" w:rsidR="00F74C65" w:rsidRPr="00451A53" w:rsidRDefault="00E76FAE" w:rsidP="005F753F">
      <w:pPr>
        <w:numPr>
          <w:ilvl w:val="1"/>
          <w:numId w:val="1"/>
        </w:numPr>
        <w:rPr>
          <w:rFonts w:ascii="Lato" w:hAnsi="Lato" w:cs="Arial"/>
          <w:sz w:val="22"/>
          <w:szCs w:val="22"/>
          <w:lang w:val="en-GB"/>
        </w:rPr>
      </w:pPr>
      <w:r w:rsidRPr="00451A53">
        <w:rPr>
          <w:rFonts w:ascii="Lato" w:hAnsi="Lato" w:cs="Arial"/>
          <w:sz w:val="22"/>
          <w:szCs w:val="22"/>
          <w:lang w:val="en-GB"/>
        </w:rPr>
        <w:t xml:space="preserve">A proposal for the development of new work, of </w:t>
      </w:r>
      <w:r w:rsidR="000A4525" w:rsidRPr="00451A53">
        <w:rPr>
          <w:rFonts w:ascii="Lato" w:hAnsi="Lato" w:cs="Arial"/>
          <w:sz w:val="22"/>
          <w:szCs w:val="22"/>
          <w:lang w:val="en-GB"/>
        </w:rPr>
        <w:t>a</w:t>
      </w:r>
      <w:r w:rsidRPr="00451A53">
        <w:rPr>
          <w:rFonts w:ascii="Lato" w:hAnsi="Lato" w:cs="Arial"/>
          <w:sz w:val="22"/>
          <w:szCs w:val="22"/>
          <w:lang w:val="en-GB"/>
        </w:rPr>
        <w:t xml:space="preserve"> </w:t>
      </w:r>
      <w:r w:rsidR="000A4525" w:rsidRPr="00451A53">
        <w:rPr>
          <w:rFonts w:ascii="Lato" w:hAnsi="Lato" w:cs="Arial"/>
          <w:sz w:val="22"/>
          <w:szCs w:val="22"/>
          <w:lang w:val="en-GB"/>
        </w:rPr>
        <w:t xml:space="preserve">maximum of one </w:t>
      </w:r>
      <w:r w:rsidRPr="00451A53">
        <w:rPr>
          <w:rFonts w:ascii="Lato" w:hAnsi="Lato" w:cs="Arial"/>
          <w:sz w:val="22"/>
          <w:szCs w:val="22"/>
          <w:lang w:val="en-GB"/>
        </w:rPr>
        <w:t xml:space="preserve">A4, in which in any event the following questions are answered: What general vision and principles </w:t>
      </w:r>
      <w:r w:rsidR="00B82DB4" w:rsidRPr="00451A53">
        <w:rPr>
          <w:rFonts w:ascii="Lato" w:hAnsi="Lato" w:cs="Arial"/>
          <w:sz w:val="22"/>
          <w:szCs w:val="22"/>
          <w:lang w:val="en-GB"/>
        </w:rPr>
        <w:t>form</w:t>
      </w:r>
      <w:r w:rsidRPr="00451A53">
        <w:rPr>
          <w:rFonts w:ascii="Lato" w:hAnsi="Lato" w:cs="Arial"/>
          <w:sz w:val="22"/>
          <w:szCs w:val="22"/>
          <w:lang w:val="en-GB"/>
        </w:rPr>
        <w:t xml:space="preserve"> the basis of your work? </w:t>
      </w:r>
      <w:r w:rsidR="00177E1D" w:rsidRPr="00451A53">
        <w:rPr>
          <w:rFonts w:ascii="Lato" w:hAnsi="Lato" w:cs="Arial"/>
          <w:sz w:val="22"/>
          <w:szCs w:val="22"/>
          <w:lang w:val="en-GB"/>
        </w:rPr>
        <w:t xml:space="preserve">What is your development question, and </w:t>
      </w:r>
      <w:r w:rsidR="00177E1D" w:rsidRPr="00451A53">
        <w:rPr>
          <w:rFonts w:ascii="Lato" w:hAnsi="Lato" w:cs="Arial"/>
          <w:sz w:val="22"/>
          <w:szCs w:val="22"/>
          <w:lang w:val="en-GB"/>
        </w:rPr>
        <w:lastRenderedPageBreak/>
        <w:t xml:space="preserve">what do </w:t>
      </w:r>
      <w:r w:rsidR="003241A8" w:rsidRPr="00451A53">
        <w:rPr>
          <w:rFonts w:ascii="Lato" w:hAnsi="Lato" w:cs="Arial"/>
          <w:sz w:val="22"/>
          <w:szCs w:val="22"/>
          <w:lang w:val="en-GB"/>
        </w:rPr>
        <w:t>you</w:t>
      </w:r>
      <w:r w:rsidR="00177E1D" w:rsidRPr="00451A53">
        <w:rPr>
          <w:rFonts w:ascii="Lato" w:hAnsi="Lato" w:cs="Arial"/>
          <w:sz w:val="22"/>
          <w:szCs w:val="22"/>
          <w:lang w:val="en-GB"/>
        </w:rPr>
        <w:t xml:space="preserve"> need to answer it? Why is this a logical next step for </w:t>
      </w:r>
      <w:r w:rsidR="003241A8" w:rsidRPr="00451A53">
        <w:rPr>
          <w:rFonts w:ascii="Lato" w:hAnsi="Lato" w:cs="Arial"/>
          <w:sz w:val="22"/>
          <w:szCs w:val="22"/>
          <w:lang w:val="en-GB"/>
        </w:rPr>
        <w:t>you</w:t>
      </w:r>
      <w:r w:rsidR="00177E1D" w:rsidRPr="00451A53">
        <w:rPr>
          <w:rFonts w:ascii="Lato" w:hAnsi="Lato" w:cs="Arial"/>
          <w:sz w:val="22"/>
          <w:szCs w:val="22"/>
          <w:lang w:val="en-GB"/>
        </w:rPr>
        <w:t xml:space="preserve">? And how will this be expressed in a presentation in the </w:t>
      </w:r>
      <w:r w:rsidR="00473F7F" w:rsidRPr="00451A53">
        <w:rPr>
          <w:rFonts w:ascii="Lato" w:hAnsi="Lato" w:cs="Arial"/>
          <w:sz w:val="22"/>
          <w:szCs w:val="22"/>
          <w:lang w:val="en-GB"/>
        </w:rPr>
        <w:t>Centraal Museum?</w:t>
      </w:r>
    </w:p>
    <w:p w14:paraId="6FFC0A65" w14:textId="3CF10610" w:rsidR="00F74C65" w:rsidRPr="00451A53" w:rsidRDefault="00177E1D" w:rsidP="00F74C65">
      <w:pPr>
        <w:numPr>
          <w:ilvl w:val="1"/>
          <w:numId w:val="1"/>
        </w:numPr>
        <w:rPr>
          <w:rFonts w:ascii="Lato" w:hAnsi="Lato" w:cs="Arial"/>
          <w:sz w:val="22"/>
          <w:szCs w:val="22"/>
          <w:lang w:val="en-GB"/>
        </w:rPr>
      </w:pPr>
      <w:r w:rsidRPr="00451A53">
        <w:rPr>
          <w:rFonts w:ascii="Lato" w:hAnsi="Lato" w:cs="Arial"/>
          <w:sz w:val="22"/>
          <w:szCs w:val="22"/>
          <w:lang w:val="en-GB"/>
        </w:rPr>
        <w:t>A</w:t>
      </w:r>
      <w:r w:rsidR="00C534EE" w:rsidRPr="00451A53">
        <w:rPr>
          <w:rFonts w:ascii="Lato" w:hAnsi="Lato" w:cs="Arial"/>
          <w:sz w:val="22"/>
          <w:szCs w:val="22"/>
          <w:lang w:val="en-GB"/>
        </w:rPr>
        <w:t xml:space="preserve"> </w:t>
      </w:r>
      <w:r w:rsidR="00437B47" w:rsidRPr="00451A53">
        <w:rPr>
          <w:rFonts w:ascii="Lato" w:hAnsi="Lato" w:cs="Arial"/>
          <w:sz w:val="22"/>
          <w:szCs w:val="22"/>
          <w:lang w:val="en-GB"/>
        </w:rPr>
        <w:t>curriculum v</w:t>
      </w:r>
      <w:r w:rsidR="00F74C65" w:rsidRPr="00451A53">
        <w:rPr>
          <w:rFonts w:ascii="Lato" w:hAnsi="Lato" w:cs="Arial"/>
          <w:sz w:val="22"/>
          <w:szCs w:val="22"/>
          <w:lang w:val="en-GB"/>
        </w:rPr>
        <w:t>itae</w:t>
      </w:r>
      <w:r w:rsidRPr="00451A53">
        <w:rPr>
          <w:rFonts w:ascii="Lato" w:hAnsi="Lato" w:cs="Arial"/>
          <w:sz w:val="22"/>
          <w:szCs w:val="22"/>
          <w:lang w:val="en-GB"/>
        </w:rPr>
        <w:t>.</w:t>
      </w:r>
    </w:p>
    <w:p w14:paraId="3327A919" w14:textId="2F2408AB" w:rsidR="00473F7F" w:rsidRPr="00451A53" w:rsidRDefault="00177E1D" w:rsidP="00473F7F">
      <w:pPr>
        <w:numPr>
          <w:ilvl w:val="1"/>
          <w:numId w:val="1"/>
        </w:numPr>
        <w:rPr>
          <w:rFonts w:ascii="Lato" w:hAnsi="Lato" w:cs="Arial"/>
          <w:sz w:val="22"/>
          <w:szCs w:val="22"/>
          <w:lang w:val="en-GB"/>
        </w:rPr>
      </w:pPr>
      <w:r w:rsidRPr="00451A53">
        <w:rPr>
          <w:rFonts w:ascii="Lato" w:hAnsi="Lato" w:cs="Arial"/>
          <w:sz w:val="22"/>
          <w:szCs w:val="22"/>
          <w:lang w:val="en-GB"/>
        </w:rPr>
        <w:t>An overview of recent work with a maximum of ten images.</w:t>
      </w:r>
    </w:p>
    <w:p w14:paraId="138EE6D9" w14:textId="37055AD1" w:rsidR="00F74C65" w:rsidRPr="00451A53" w:rsidRDefault="00177E1D" w:rsidP="00F74C65">
      <w:pPr>
        <w:numPr>
          <w:ilvl w:val="0"/>
          <w:numId w:val="1"/>
        </w:numPr>
        <w:rPr>
          <w:rFonts w:ascii="Lato" w:hAnsi="Lato" w:cs="Arial"/>
          <w:sz w:val="22"/>
          <w:szCs w:val="22"/>
          <w:lang w:val="en-GB"/>
        </w:rPr>
      </w:pPr>
      <w:r w:rsidRPr="00451A53">
        <w:rPr>
          <w:rFonts w:ascii="Lato" w:hAnsi="Lato" w:cs="Arial"/>
          <w:sz w:val="22"/>
          <w:szCs w:val="22"/>
          <w:lang w:val="en-GB"/>
        </w:rPr>
        <w:t xml:space="preserve">Entries must only be sent by email to </w:t>
      </w:r>
      <w:hyperlink r:id="rId7" w:history="1">
        <w:r w:rsidRPr="00451A53">
          <w:rPr>
            <w:rStyle w:val="Hyperlink"/>
            <w:rFonts w:ascii="Lato" w:hAnsi="Lato" w:cs="Arial"/>
            <w:sz w:val="22"/>
            <w:szCs w:val="22"/>
            <w:lang w:val="en-GB"/>
          </w:rPr>
          <w:t>hein@kfhein.nl</w:t>
        </w:r>
      </w:hyperlink>
      <w:r w:rsidRPr="00451A53">
        <w:rPr>
          <w:rFonts w:ascii="Lato" w:hAnsi="Lato" w:cs="Arial"/>
          <w:sz w:val="22"/>
          <w:szCs w:val="22"/>
          <w:lang w:val="en-GB"/>
        </w:rPr>
        <w:t xml:space="preserve"> and be received by the secretariat of the K.F. Hein Fonds </w:t>
      </w:r>
      <w:r w:rsidRPr="001C7585">
        <w:rPr>
          <w:rFonts w:ascii="Lato" w:hAnsi="Lato" w:cs="Arial"/>
          <w:i/>
          <w:sz w:val="22"/>
          <w:szCs w:val="22"/>
          <w:lang w:val="en-GB"/>
        </w:rPr>
        <w:t>b</w:t>
      </w:r>
      <w:r w:rsidR="00497A1E" w:rsidRPr="001C7585">
        <w:rPr>
          <w:rFonts w:ascii="Lato" w:hAnsi="Lato" w:cs="Arial"/>
          <w:i/>
          <w:sz w:val="22"/>
          <w:szCs w:val="22"/>
          <w:lang w:val="en-GB"/>
        </w:rPr>
        <w:t>efore</w:t>
      </w:r>
      <w:r w:rsidRPr="001C7585">
        <w:rPr>
          <w:rFonts w:ascii="Lato" w:hAnsi="Lato" w:cs="Arial"/>
          <w:i/>
          <w:sz w:val="22"/>
          <w:szCs w:val="22"/>
          <w:lang w:val="en-GB"/>
        </w:rPr>
        <w:t xml:space="preserve"> </w:t>
      </w:r>
      <w:r w:rsidRPr="00451A53">
        <w:rPr>
          <w:rFonts w:ascii="Lato" w:hAnsi="Lato" w:cs="Arial"/>
          <w:sz w:val="22"/>
          <w:szCs w:val="22"/>
          <w:lang w:val="en-GB"/>
        </w:rPr>
        <w:t>14 March 2022 at the latest.</w:t>
      </w:r>
      <w:r w:rsidR="00BB1A3D" w:rsidRPr="00451A53">
        <w:rPr>
          <w:rFonts w:ascii="Lato" w:hAnsi="Lato" w:cs="Arial"/>
          <w:sz w:val="22"/>
          <w:szCs w:val="22"/>
          <w:lang w:val="en-GB"/>
        </w:rPr>
        <w:t xml:space="preserve"> </w:t>
      </w:r>
    </w:p>
    <w:p w14:paraId="6C3AC03C" w14:textId="0BB7527A" w:rsidR="00F74C65" w:rsidRPr="00451A53" w:rsidRDefault="004366EF" w:rsidP="00F74C65">
      <w:pPr>
        <w:numPr>
          <w:ilvl w:val="0"/>
          <w:numId w:val="1"/>
        </w:numPr>
        <w:rPr>
          <w:rFonts w:ascii="Lato" w:hAnsi="Lato" w:cs="Arial"/>
          <w:sz w:val="22"/>
          <w:szCs w:val="22"/>
          <w:lang w:val="en-GB"/>
        </w:rPr>
      </w:pPr>
      <w:r w:rsidRPr="00451A53">
        <w:rPr>
          <w:rFonts w:ascii="Lato" w:hAnsi="Lato" w:cs="Arial"/>
          <w:sz w:val="22"/>
          <w:szCs w:val="22"/>
          <w:lang w:val="en-GB"/>
        </w:rPr>
        <w:t>Only one entry per entrant</w:t>
      </w:r>
      <w:bookmarkStart w:id="0" w:name="_GoBack"/>
      <w:bookmarkEnd w:id="0"/>
      <w:r w:rsidRPr="00451A53">
        <w:rPr>
          <w:rFonts w:ascii="Lato" w:hAnsi="Lato" w:cs="Arial"/>
          <w:sz w:val="22"/>
          <w:szCs w:val="22"/>
          <w:lang w:val="en-GB"/>
        </w:rPr>
        <w:t xml:space="preserve"> is </w:t>
      </w:r>
      <w:r w:rsidR="00664157" w:rsidRPr="00451A53">
        <w:rPr>
          <w:rFonts w:ascii="Lato" w:hAnsi="Lato" w:cs="Arial"/>
          <w:sz w:val="22"/>
          <w:szCs w:val="22"/>
          <w:lang w:val="en-GB"/>
        </w:rPr>
        <w:t>permitted</w:t>
      </w:r>
      <w:r w:rsidRPr="00451A53">
        <w:rPr>
          <w:rFonts w:ascii="Lato" w:hAnsi="Lato" w:cs="Arial"/>
          <w:sz w:val="22"/>
          <w:szCs w:val="22"/>
          <w:lang w:val="en-GB"/>
        </w:rPr>
        <w:t>.</w:t>
      </w:r>
    </w:p>
    <w:p w14:paraId="24EDC0D9" w14:textId="40AD19C0" w:rsidR="00F74C65" w:rsidRPr="00451A53" w:rsidRDefault="00F74C65" w:rsidP="00F74C65">
      <w:pPr>
        <w:rPr>
          <w:rFonts w:ascii="Lato" w:hAnsi="Lato" w:cs="Arial"/>
          <w:sz w:val="22"/>
          <w:szCs w:val="22"/>
          <w:lang w:val="en-GB"/>
        </w:rPr>
      </w:pPr>
      <w:r w:rsidRPr="00451A53">
        <w:rPr>
          <w:rFonts w:ascii="Lato" w:hAnsi="Lato" w:cs="Arial"/>
          <w:sz w:val="22"/>
          <w:szCs w:val="22"/>
          <w:lang w:val="en-GB"/>
        </w:rPr>
        <w:t>3. Nominati</w:t>
      </w:r>
      <w:r w:rsidR="004366EF" w:rsidRPr="00451A53">
        <w:rPr>
          <w:rFonts w:ascii="Lato" w:hAnsi="Lato" w:cs="Arial"/>
          <w:sz w:val="22"/>
          <w:szCs w:val="22"/>
          <w:lang w:val="en-GB"/>
        </w:rPr>
        <w:t>on</w:t>
      </w:r>
    </w:p>
    <w:p w14:paraId="500C12D5" w14:textId="53F7CEB5" w:rsidR="00F74C65" w:rsidRPr="00451A53" w:rsidRDefault="004366EF" w:rsidP="00F74C65">
      <w:pPr>
        <w:numPr>
          <w:ilvl w:val="0"/>
          <w:numId w:val="1"/>
        </w:numPr>
        <w:rPr>
          <w:rFonts w:ascii="Lato" w:hAnsi="Lato" w:cs="Arial"/>
          <w:sz w:val="22"/>
          <w:szCs w:val="22"/>
          <w:lang w:val="en-GB"/>
        </w:rPr>
      </w:pPr>
      <w:r w:rsidRPr="00451A53">
        <w:rPr>
          <w:rFonts w:ascii="Lato" w:hAnsi="Lato" w:cs="Arial"/>
          <w:sz w:val="22"/>
          <w:szCs w:val="22"/>
          <w:lang w:val="en-GB"/>
        </w:rPr>
        <w:t>The</w:t>
      </w:r>
      <w:r w:rsidR="00F74C65" w:rsidRPr="00451A53">
        <w:rPr>
          <w:rFonts w:ascii="Lato" w:hAnsi="Lato" w:cs="Arial"/>
          <w:sz w:val="22"/>
          <w:szCs w:val="22"/>
          <w:lang w:val="en-GB"/>
        </w:rPr>
        <w:t xml:space="preserve"> jury nomin</w:t>
      </w:r>
      <w:r w:rsidRPr="00451A53">
        <w:rPr>
          <w:rFonts w:ascii="Lato" w:hAnsi="Lato" w:cs="Arial"/>
          <w:sz w:val="22"/>
          <w:szCs w:val="22"/>
          <w:lang w:val="en-GB"/>
        </w:rPr>
        <w:t>ates a maximum of five entrants for the stipend. These nominees are announced in April.</w:t>
      </w:r>
    </w:p>
    <w:p w14:paraId="7A3B5296" w14:textId="5CA4845C" w:rsidR="00F74C65" w:rsidRPr="00451A53" w:rsidRDefault="004366EF" w:rsidP="00F74C65">
      <w:pPr>
        <w:numPr>
          <w:ilvl w:val="0"/>
          <w:numId w:val="1"/>
        </w:numPr>
        <w:rPr>
          <w:rFonts w:ascii="Lato" w:hAnsi="Lato" w:cs="Arial"/>
          <w:sz w:val="22"/>
          <w:szCs w:val="22"/>
          <w:lang w:val="en-GB"/>
        </w:rPr>
      </w:pPr>
      <w:r w:rsidRPr="00451A53">
        <w:rPr>
          <w:rFonts w:ascii="Lato" w:hAnsi="Lato" w:cs="Arial"/>
          <w:sz w:val="22"/>
          <w:szCs w:val="22"/>
          <w:lang w:val="en-GB"/>
        </w:rPr>
        <w:t xml:space="preserve">The nominees are invited to </w:t>
      </w:r>
      <w:r w:rsidR="00160C6E" w:rsidRPr="00451A53">
        <w:rPr>
          <w:rFonts w:ascii="Lato" w:hAnsi="Lato" w:cs="Arial"/>
          <w:sz w:val="22"/>
          <w:szCs w:val="22"/>
          <w:lang w:val="en-GB"/>
        </w:rPr>
        <w:t>work out the</w:t>
      </w:r>
      <w:r w:rsidR="003C0374" w:rsidRPr="00451A53">
        <w:rPr>
          <w:rFonts w:ascii="Lato" w:hAnsi="Lato" w:cs="Arial"/>
          <w:sz w:val="22"/>
          <w:szCs w:val="22"/>
          <w:lang w:val="en-GB"/>
        </w:rPr>
        <w:t>ir</w:t>
      </w:r>
      <w:r w:rsidR="00160C6E" w:rsidRPr="00451A53">
        <w:rPr>
          <w:rFonts w:ascii="Lato" w:hAnsi="Lato" w:cs="Arial"/>
          <w:sz w:val="22"/>
          <w:szCs w:val="22"/>
          <w:lang w:val="en-GB"/>
        </w:rPr>
        <w:t xml:space="preserve"> research proposal</w:t>
      </w:r>
      <w:r w:rsidR="003C0374" w:rsidRPr="00451A53">
        <w:rPr>
          <w:rFonts w:ascii="Lato" w:hAnsi="Lato" w:cs="Arial"/>
          <w:sz w:val="22"/>
          <w:szCs w:val="22"/>
          <w:lang w:val="en-GB"/>
        </w:rPr>
        <w:t>s</w:t>
      </w:r>
      <w:r w:rsidR="00160C6E" w:rsidRPr="00451A53">
        <w:rPr>
          <w:rFonts w:ascii="Lato" w:hAnsi="Lato" w:cs="Arial"/>
          <w:sz w:val="22"/>
          <w:szCs w:val="22"/>
          <w:lang w:val="en-GB"/>
        </w:rPr>
        <w:t xml:space="preserve"> in further detail. </w:t>
      </w:r>
      <w:r w:rsidR="00FE3413" w:rsidRPr="00451A53">
        <w:rPr>
          <w:rFonts w:ascii="Lato" w:hAnsi="Lato" w:cs="Arial"/>
          <w:sz w:val="22"/>
          <w:szCs w:val="22"/>
          <w:lang w:val="en-GB"/>
        </w:rPr>
        <w:t>These</w:t>
      </w:r>
      <w:r w:rsidR="00160C6E" w:rsidRPr="00451A53">
        <w:rPr>
          <w:rFonts w:ascii="Lato" w:hAnsi="Lato" w:cs="Arial"/>
          <w:sz w:val="22"/>
          <w:szCs w:val="22"/>
          <w:lang w:val="en-GB"/>
        </w:rPr>
        <w:t xml:space="preserve"> detailed research proposal</w:t>
      </w:r>
      <w:r w:rsidR="00FE3413" w:rsidRPr="00451A53">
        <w:rPr>
          <w:rFonts w:ascii="Lato" w:hAnsi="Lato" w:cs="Arial"/>
          <w:sz w:val="22"/>
          <w:szCs w:val="22"/>
          <w:lang w:val="en-GB"/>
        </w:rPr>
        <w:t>s</w:t>
      </w:r>
      <w:r w:rsidR="00160C6E" w:rsidRPr="00451A53">
        <w:rPr>
          <w:rFonts w:ascii="Lato" w:hAnsi="Lato" w:cs="Arial"/>
          <w:sz w:val="22"/>
          <w:szCs w:val="22"/>
          <w:lang w:val="en-GB"/>
        </w:rPr>
        <w:t xml:space="preserve"> must be received by the secretariat of the K.F. Hein Fonds by 15 August 2022 at the latest.</w:t>
      </w:r>
    </w:p>
    <w:p w14:paraId="50DC4332" w14:textId="0B14167A" w:rsidR="00F74C65" w:rsidRPr="00451A53" w:rsidRDefault="00160C6E" w:rsidP="00F74C65">
      <w:pPr>
        <w:numPr>
          <w:ilvl w:val="0"/>
          <w:numId w:val="1"/>
        </w:numPr>
        <w:rPr>
          <w:rFonts w:ascii="Lato" w:hAnsi="Lato" w:cs="Arial"/>
          <w:sz w:val="22"/>
          <w:szCs w:val="22"/>
          <w:lang w:val="en-GB"/>
        </w:rPr>
      </w:pPr>
      <w:r w:rsidRPr="00451A53">
        <w:rPr>
          <w:rFonts w:ascii="Lato" w:hAnsi="Lato" w:cs="Arial"/>
          <w:sz w:val="22"/>
          <w:szCs w:val="22"/>
          <w:lang w:val="en-GB"/>
        </w:rPr>
        <w:t xml:space="preserve">Before the jury recommends a winner, each nominee </w:t>
      </w:r>
      <w:r w:rsidR="00EE1824" w:rsidRPr="00451A53">
        <w:rPr>
          <w:rFonts w:ascii="Lato" w:hAnsi="Lato" w:cs="Arial"/>
          <w:sz w:val="22"/>
          <w:szCs w:val="22"/>
          <w:lang w:val="en-GB"/>
        </w:rPr>
        <w:t>will</w:t>
      </w:r>
      <w:r w:rsidRPr="00451A53">
        <w:rPr>
          <w:rFonts w:ascii="Lato" w:hAnsi="Lato" w:cs="Arial"/>
          <w:sz w:val="22"/>
          <w:szCs w:val="22"/>
          <w:lang w:val="en-GB"/>
        </w:rPr>
        <w:t xml:space="preserve"> explain the detailed research proposal in a short presentation to the jury. These interviews will take place at the office of the K.F. Hein Fonds. The nominees will be informed of when the presentations will take place in April 2022.</w:t>
      </w:r>
    </w:p>
    <w:p w14:paraId="2D0AB500" w14:textId="05A3D649" w:rsidR="00F74C65" w:rsidRPr="00451A53" w:rsidRDefault="00EE1824" w:rsidP="00F74C65">
      <w:pPr>
        <w:numPr>
          <w:ilvl w:val="0"/>
          <w:numId w:val="1"/>
        </w:numPr>
        <w:rPr>
          <w:rFonts w:ascii="Lato" w:hAnsi="Lato" w:cs="Arial"/>
          <w:sz w:val="22"/>
          <w:szCs w:val="22"/>
          <w:lang w:val="en-GB"/>
        </w:rPr>
      </w:pPr>
      <w:r w:rsidRPr="00451A53">
        <w:rPr>
          <w:rFonts w:ascii="Lato" w:hAnsi="Lato" w:cs="Arial"/>
          <w:sz w:val="22"/>
          <w:szCs w:val="22"/>
          <w:lang w:val="en-GB"/>
        </w:rPr>
        <w:t>Nominees who are not awarded the stipend receive €1,250 for the detailed research proposal.</w:t>
      </w:r>
    </w:p>
    <w:p w14:paraId="0ECE80B1" w14:textId="6D5012DD" w:rsidR="00F74C65" w:rsidRPr="00451A53" w:rsidRDefault="00EE1824" w:rsidP="00F74C65">
      <w:pPr>
        <w:numPr>
          <w:ilvl w:val="0"/>
          <w:numId w:val="1"/>
        </w:numPr>
        <w:rPr>
          <w:rFonts w:ascii="Lato" w:hAnsi="Lato" w:cs="Arial"/>
          <w:sz w:val="22"/>
          <w:szCs w:val="22"/>
          <w:lang w:val="en-GB"/>
        </w:rPr>
      </w:pPr>
      <w:r w:rsidRPr="00451A53">
        <w:rPr>
          <w:rFonts w:ascii="Lato" w:hAnsi="Lato" w:cs="Arial"/>
          <w:sz w:val="22"/>
          <w:szCs w:val="22"/>
          <w:lang w:val="en-GB"/>
        </w:rPr>
        <w:t xml:space="preserve">The image rights remain the property of the entrant at all times. The K.F. Hein Fonds is entitled to publish images and text from the detailed research proposal in the context of the stipend, </w:t>
      </w:r>
      <w:r w:rsidR="00081804" w:rsidRPr="00451A53">
        <w:rPr>
          <w:rFonts w:ascii="Lato" w:hAnsi="Lato" w:cs="Arial"/>
          <w:sz w:val="22"/>
          <w:szCs w:val="22"/>
          <w:lang w:val="en-GB"/>
        </w:rPr>
        <w:t>with an attribution to the artist.</w:t>
      </w:r>
    </w:p>
    <w:p w14:paraId="232BC8EA" w14:textId="3858051B" w:rsidR="00F74C65" w:rsidRPr="00451A53" w:rsidRDefault="00081804" w:rsidP="00F74C65">
      <w:pPr>
        <w:numPr>
          <w:ilvl w:val="0"/>
          <w:numId w:val="1"/>
        </w:numPr>
        <w:rPr>
          <w:rFonts w:ascii="Lato" w:hAnsi="Lato" w:cs="Arial"/>
          <w:sz w:val="22"/>
          <w:szCs w:val="22"/>
          <w:lang w:val="en-GB"/>
        </w:rPr>
      </w:pPr>
      <w:r w:rsidRPr="00451A53">
        <w:rPr>
          <w:rFonts w:ascii="Lato" w:hAnsi="Lato" w:cs="Arial"/>
          <w:sz w:val="22"/>
          <w:szCs w:val="22"/>
          <w:lang w:val="en-GB"/>
        </w:rPr>
        <w:t>The winner of the stipend will be made known in September 2022 at a celebratory gathering in the presence of the nominees, their guests and guests and professional associates of the K.F. Hein Fonds</w:t>
      </w:r>
      <w:r w:rsidR="00F74C65" w:rsidRPr="00451A53">
        <w:rPr>
          <w:rFonts w:ascii="Lato" w:hAnsi="Lato" w:cs="Arial"/>
          <w:sz w:val="22"/>
          <w:szCs w:val="22"/>
          <w:lang w:val="en-GB"/>
        </w:rPr>
        <w:t>.</w:t>
      </w:r>
    </w:p>
    <w:p w14:paraId="61C77ED7" w14:textId="340C6E35" w:rsidR="00F74C65" w:rsidRPr="00451A53" w:rsidRDefault="00F74C65" w:rsidP="00F74C65">
      <w:pPr>
        <w:rPr>
          <w:rFonts w:ascii="Lato" w:hAnsi="Lato" w:cs="Arial"/>
          <w:sz w:val="22"/>
          <w:szCs w:val="22"/>
          <w:lang w:val="en-GB"/>
        </w:rPr>
      </w:pPr>
      <w:r w:rsidRPr="00451A53">
        <w:rPr>
          <w:rFonts w:ascii="Lato" w:hAnsi="Lato" w:cs="Arial"/>
          <w:sz w:val="22"/>
          <w:szCs w:val="22"/>
          <w:lang w:val="en-GB"/>
        </w:rPr>
        <w:t>4. Artisti</w:t>
      </w:r>
      <w:r w:rsidR="00081804" w:rsidRPr="00451A53">
        <w:rPr>
          <w:rFonts w:ascii="Lato" w:hAnsi="Lato" w:cs="Arial"/>
          <w:sz w:val="22"/>
          <w:szCs w:val="22"/>
          <w:lang w:val="en-GB"/>
        </w:rPr>
        <w:t>c</w:t>
      </w:r>
      <w:r w:rsidRPr="00451A53">
        <w:rPr>
          <w:rFonts w:ascii="Lato" w:hAnsi="Lato" w:cs="Arial"/>
          <w:sz w:val="22"/>
          <w:szCs w:val="22"/>
          <w:lang w:val="en-GB"/>
        </w:rPr>
        <w:t xml:space="preserve"> material</w:t>
      </w:r>
    </w:p>
    <w:p w14:paraId="3D59E309" w14:textId="2C3F08F1" w:rsidR="00F74C65" w:rsidRPr="00451A53" w:rsidRDefault="00A236E5" w:rsidP="00F74C65">
      <w:pPr>
        <w:numPr>
          <w:ilvl w:val="0"/>
          <w:numId w:val="1"/>
        </w:numPr>
        <w:rPr>
          <w:rFonts w:ascii="Lato" w:hAnsi="Lato" w:cs="Arial"/>
          <w:sz w:val="22"/>
          <w:szCs w:val="22"/>
          <w:lang w:val="en-GB"/>
        </w:rPr>
      </w:pPr>
      <w:r w:rsidRPr="00451A53">
        <w:rPr>
          <w:rFonts w:ascii="Lato" w:hAnsi="Lato" w:cs="Arial"/>
          <w:sz w:val="22"/>
          <w:szCs w:val="22"/>
          <w:lang w:val="en-GB"/>
        </w:rPr>
        <w:t xml:space="preserve">The winner of the stipend will be requested to implement the detailed research proposal and to attend a presentation at the Utrecht Lokaal of the </w:t>
      </w:r>
      <w:r w:rsidR="00F74C65" w:rsidRPr="00451A53">
        <w:rPr>
          <w:rFonts w:ascii="Lato" w:hAnsi="Lato" w:cs="Arial"/>
          <w:sz w:val="22"/>
          <w:szCs w:val="22"/>
          <w:lang w:val="en-GB"/>
        </w:rPr>
        <w:t>Centraal Museum Utrecht.</w:t>
      </w:r>
    </w:p>
    <w:p w14:paraId="3C679D72" w14:textId="40111FB9" w:rsidR="00F74C65" w:rsidRPr="00451A53" w:rsidRDefault="003E3563" w:rsidP="00F74C65">
      <w:pPr>
        <w:numPr>
          <w:ilvl w:val="0"/>
          <w:numId w:val="1"/>
        </w:numPr>
        <w:rPr>
          <w:rFonts w:ascii="Lato" w:hAnsi="Lato" w:cs="Arial"/>
          <w:sz w:val="22"/>
          <w:szCs w:val="22"/>
          <w:lang w:val="en-GB"/>
        </w:rPr>
      </w:pPr>
      <w:r w:rsidRPr="00451A53">
        <w:rPr>
          <w:rFonts w:ascii="Lato" w:hAnsi="Lato" w:cs="Arial"/>
          <w:sz w:val="22"/>
          <w:szCs w:val="22"/>
          <w:lang w:val="en-GB"/>
        </w:rPr>
        <w:t xml:space="preserve">The material from the stipend that is awarded in 2022 will be available for an exhibition in the Centraal Museum Utrecht in the autumn of </w:t>
      </w:r>
      <w:r w:rsidR="00F74C65" w:rsidRPr="00451A53">
        <w:rPr>
          <w:rFonts w:ascii="Lato" w:hAnsi="Lato" w:cs="Arial"/>
          <w:sz w:val="22"/>
          <w:szCs w:val="22"/>
          <w:lang w:val="en-GB"/>
        </w:rPr>
        <w:t>20</w:t>
      </w:r>
      <w:r w:rsidR="002752CB" w:rsidRPr="00451A53">
        <w:rPr>
          <w:rFonts w:ascii="Lato" w:hAnsi="Lato" w:cs="Arial"/>
          <w:sz w:val="22"/>
          <w:szCs w:val="22"/>
          <w:lang w:val="en-GB"/>
        </w:rPr>
        <w:t>2</w:t>
      </w:r>
      <w:r w:rsidR="00943F2F" w:rsidRPr="00451A53">
        <w:rPr>
          <w:rFonts w:ascii="Lato" w:hAnsi="Lato" w:cs="Arial"/>
          <w:sz w:val="22"/>
          <w:szCs w:val="22"/>
          <w:lang w:val="en-GB"/>
        </w:rPr>
        <w:t>3</w:t>
      </w:r>
      <w:r w:rsidR="00F74C65" w:rsidRPr="00451A53">
        <w:rPr>
          <w:rFonts w:ascii="Lato" w:hAnsi="Lato" w:cs="Arial"/>
          <w:sz w:val="22"/>
          <w:szCs w:val="22"/>
          <w:lang w:val="en-GB"/>
        </w:rPr>
        <w:t>.</w:t>
      </w:r>
    </w:p>
    <w:p w14:paraId="6E0FFBB3" w14:textId="66BBDAA3" w:rsidR="00F74C65" w:rsidRPr="00451A53" w:rsidRDefault="00695CF0" w:rsidP="00F74C65">
      <w:pPr>
        <w:numPr>
          <w:ilvl w:val="0"/>
          <w:numId w:val="1"/>
        </w:numPr>
        <w:rPr>
          <w:rFonts w:ascii="Lato" w:hAnsi="Lato" w:cs="Arial"/>
          <w:sz w:val="22"/>
          <w:szCs w:val="22"/>
          <w:lang w:val="en-GB"/>
        </w:rPr>
      </w:pPr>
      <w:r w:rsidRPr="00451A53">
        <w:rPr>
          <w:rFonts w:ascii="Lato" w:hAnsi="Lato" w:cs="Arial"/>
          <w:sz w:val="22"/>
          <w:szCs w:val="22"/>
          <w:lang w:val="en-GB"/>
        </w:rPr>
        <w:t>The artistic material remains the property of the winner.</w:t>
      </w:r>
    </w:p>
    <w:p w14:paraId="7637E155" w14:textId="27E7695B" w:rsidR="00F74C65" w:rsidRPr="00451A53" w:rsidRDefault="00695CF0" w:rsidP="00F74C65">
      <w:pPr>
        <w:numPr>
          <w:ilvl w:val="0"/>
          <w:numId w:val="1"/>
        </w:numPr>
        <w:rPr>
          <w:rFonts w:ascii="Lato" w:hAnsi="Lato" w:cs="Arial"/>
          <w:sz w:val="22"/>
          <w:szCs w:val="22"/>
          <w:lang w:val="en-GB"/>
        </w:rPr>
      </w:pPr>
      <w:r w:rsidRPr="00451A53">
        <w:rPr>
          <w:rFonts w:ascii="Lato" w:hAnsi="Lato" w:cs="Arial"/>
          <w:sz w:val="22"/>
          <w:szCs w:val="22"/>
          <w:lang w:val="en-GB"/>
        </w:rPr>
        <w:t>The winner has the image rights on the artistic material</w:t>
      </w:r>
      <w:r w:rsidR="00F74C65" w:rsidRPr="00451A53">
        <w:rPr>
          <w:rFonts w:ascii="Lato" w:hAnsi="Lato" w:cs="Arial"/>
          <w:sz w:val="22"/>
          <w:szCs w:val="22"/>
          <w:lang w:val="en-GB"/>
        </w:rPr>
        <w:t>.</w:t>
      </w:r>
    </w:p>
    <w:p w14:paraId="58CC7BE1" w14:textId="4EF89B39" w:rsidR="00F74C65" w:rsidRPr="00451A53" w:rsidRDefault="00695CF0" w:rsidP="00F74C65">
      <w:pPr>
        <w:numPr>
          <w:ilvl w:val="0"/>
          <w:numId w:val="1"/>
        </w:numPr>
        <w:rPr>
          <w:rFonts w:ascii="Lato" w:hAnsi="Lato" w:cs="Arial"/>
          <w:sz w:val="22"/>
          <w:szCs w:val="22"/>
          <w:lang w:val="en-GB"/>
        </w:rPr>
      </w:pPr>
      <w:r w:rsidRPr="00451A53">
        <w:rPr>
          <w:rFonts w:ascii="Lato" w:hAnsi="Lato" w:cs="Arial"/>
          <w:sz w:val="22"/>
          <w:szCs w:val="22"/>
          <w:lang w:val="en-GB"/>
        </w:rPr>
        <w:t>The</w:t>
      </w:r>
      <w:r w:rsidR="00F74C65" w:rsidRPr="00451A53">
        <w:rPr>
          <w:rFonts w:ascii="Lato" w:hAnsi="Lato" w:cs="Arial"/>
          <w:sz w:val="22"/>
          <w:szCs w:val="22"/>
          <w:lang w:val="en-GB"/>
        </w:rPr>
        <w:t xml:space="preserve"> </w:t>
      </w:r>
      <w:r w:rsidR="00212A8D" w:rsidRPr="00451A53">
        <w:rPr>
          <w:rFonts w:ascii="Lato" w:hAnsi="Lato" w:cs="Arial"/>
          <w:sz w:val="22"/>
          <w:szCs w:val="22"/>
          <w:lang w:val="en-GB"/>
        </w:rPr>
        <w:t>K.F. Hein</w:t>
      </w:r>
      <w:r w:rsidR="00F74C65" w:rsidRPr="00451A53">
        <w:rPr>
          <w:rFonts w:ascii="Lato" w:hAnsi="Lato" w:cs="Arial"/>
          <w:sz w:val="22"/>
          <w:szCs w:val="22"/>
          <w:lang w:val="en-GB"/>
        </w:rPr>
        <w:t xml:space="preserve"> Fonds</w:t>
      </w:r>
      <w:r w:rsidR="003C501C" w:rsidRPr="00451A53">
        <w:rPr>
          <w:rFonts w:ascii="Lato" w:hAnsi="Lato" w:cs="Arial"/>
          <w:sz w:val="22"/>
          <w:szCs w:val="22"/>
          <w:lang w:val="en-GB"/>
        </w:rPr>
        <w:t xml:space="preserve"> is entitled to publish images and text from the artistic material and the exhibition in the context of the stipend, with an attribution to the visual artist.</w:t>
      </w:r>
    </w:p>
    <w:p w14:paraId="37B94646" w14:textId="607B9B39" w:rsidR="00F74C65" w:rsidRPr="00451A53" w:rsidRDefault="009442FB" w:rsidP="00F74C65">
      <w:pPr>
        <w:numPr>
          <w:ilvl w:val="0"/>
          <w:numId w:val="1"/>
        </w:numPr>
        <w:rPr>
          <w:rFonts w:ascii="Lato" w:hAnsi="Lato" w:cs="Arial"/>
          <w:sz w:val="22"/>
          <w:szCs w:val="22"/>
          <w:lang w:val="en-GB"/>
        </w:rPr>
      </w:pPr>
      <w:r w:rsidRPr="00451A53">
        <w:rPr>
          <w:rFonts w:ascii="Lato" w:hAnsi="Lato" w:cs="Arial"/>
          <w:sz w:val="22"/>
          <w:szCs w:val="22"/>
          <w:lang w:val="en-GB"/>
        </w:rPr>
        <w:t>The winner of the stipend is obliged to mention the name of the K.F. Hein Fonds in public statements concerning the artistic material and the exhibition associated with the K.F. Hein Stipend.</w:t>
      </w:r>
    </w:p>
    <w:p w14:paraId="59C9B59C" w14:textId="77777777" w:rsidR="00F74C65" w:rsidRPr="00451A53" w:rsidRDefault="00F74C65" w:rsidP="00F74C65">
      <w:pPr>
        <w:rPr>
          <w:rFonts w:ascii="Lato" w:hAnsi="Lato" w:cs="Arial"/>
          <w:sz w:val="22"/>
          <w:szCs w:val="22"/>
          <w:lang w:val="en-GB"/>
        </w:rPr>
      </w:pPr>
    </w:p>
    <w:p w14:paraId="2A48F4C5" w14:textId="6701D2EE" w:rsidR="00F74C65" w:rsidRPr="00451A53" w:rsidRDefault="00627435" w:rsidP="00F74C65">
      <w:pPr>
        <w:pStyle w:val="Kop2"/>
        <w:rPr>
          <w:rFonts w:ascii="Lato Heavy" w:hAnsi="Lato Heavy" w:cs="Arial"/>
          <w:sz w:val="22"/>
          <w:szCs w:val="22"/>
          <w:lang w:val="en-GB"/>
        </w:rPr>
      </w:pPr>
      <w:r w:rsidRPr="00451A53">
        <w:rPr>
          <w:rFonts w:ascii="Lato Heavy" w:hAnsi="Lato Heavy" w:cs="Arial"/>
          <w:sz w:val="22"/>
          <w:szCs w:val="22"/>
          <w:lang w:val="en-GB"/>
        </w:rPr>
        <w:t>Final provisions</w:t>
      </w:r>
    </w:p>
    <w:p w14:paraId="4BE2EDE7" w14:textId="115EDA6F" w:rsidR="00F74C65" w:rsidRPr="00451A53" w:rsidRDefault="00627435" w:rsidP="00F74C65">
      <w:pPr>
        <w:numPr>
          <w:ilvl w:val="0"/>
          <w:numId w:val="1"/>
        </w:numPr>
        <w:rPr>
          <w:rFonts w:ascii="Lato" w:hAnsi="Lato" w:cs="Arial"/>
          <w:sz w:val="22"/>
          <w:szCs w:val="22"/>
          <w:lang w:val="en-GB"/>
        </w:rPr>
      </w:pPr>
      <w:r w:rsidRPr="00451A53">
        <w:rPr>
          <w:rFonts w:ascii="Lato" w:hAnsi="Lato" w:cs="Arial"/>
          <w:sz w:val="22"/>
          <w:szCs w:val="22"/>
          <w:lang w:val="en-GB"/>
        </w:rPr>
        <w:t xml:space="preserve">The board of the K.F. Hein Fonds reserves the right to </w:t>
      </w:r>
      <w:r w:rsidR="00403558" w:rsidRPr="00451A53">
        <w:rPr>
          <w:rFonts w:ascii="Lato" w:hAnsi="Lato" w:cs="Arial"/>
          <w:sz w:val="22"/>
          <w:szCs w:val="22"/>
          <w:lang w:val="en-GB"/>
        </w:rPr>
        <w:t>discontinue</w:t>
      </w:r>
      <w:r w:rsidRPr="00451A53">
        <w:rPr>
          <w:rFonts w:ascii="Lato" w:hAnsi="Lato" w:cs="Arial"/>
          <w:sz w:val="22"/>
          <w:szCs w:val="22"/>
          <w:lang w:val="en-GB"/>
        </w:rPr>
        <w:t xml:space="preserve"> the stipend or amend the conditions.</w:t>
      </w:r>
    </w:p>
    <w:p w14:paraId="5BCD8391" w14:textId="6B0F6E62" w:rsidR="00F74C65" w:rsidRPr="00451A53" w:rsidRDefault="00627435" w:rsidP="008908AC">
      <w:pPr>
        <w:numPr>
          <w:ilvl w:val="0"/>
          <w:numId w:val="1"/>
        </w:numPr>
        <w:rPr>
          <w:rFonts w:ascii="Lato" w:hAnsi="Lato" w:cs="Arial"/>
          <w:sz w:val="22"/>
          <w:szCs w:val="22"/>
          <w:lang w:val="en-GB"/>
        </w:rPr>
      </w:pPr>
      <w:r w:rsidRPr="00451A53">
        <w:rPr>
          <w:rFonts w:ascii="Lato" w:hAnsi="Lato" w:cs="Arial"/>
          <w:sz w:val="22"/>
          <w:szCs w:val="22"/>
          <w:lang w:val="en-GB"/>
        </w:rPr>
        <w:t>No correspondence will be entered into concerning these rules, the procedure, the nominations or the selection of the winner. Entrants who are not nominated cannot receive any personal feedback on their entries.</w:t>
      </w:r>
    </w:p>
    <w:p w14:paraId="763D4AE8" w14:textId="569821C7" w:rsidR="00221CE0" w:rsidRPr="00451A53" w:rsidRDefault="00627435" w:rsidP="00CB7231">
      <w:pPr>
        <w:numPr>
          <w:ilvl w:val="0"/>
          <w:numId w:val="1"/>
        </w:numPr>
        <w:rPr>
          <w:rFonts w:ascii="Lato" w:hAnsi="Lato" w:cs="Arial"/>
          <w:sz w:val="22"/>
          <w:szCs w:val="22"/>
          <w:lang w:val="en-GB"/>
        </w:rPr>
      </w:pPr>
      <w:r w:rsidRPr="00451A53">
        <w:rPr>
          <w:rFonts w:ascii="Lato" w:hAnsi="Lato" w:cs="Arial"/>
          <w:sz w:val="22"/>
          <w:szCs w:val="22"/>
          <w:lang w:val="en-GB"/>
        </w:rPr>
        <w:t xml:space="preserve">Entrants will be considered to be familiar with and </w:t>
      </w:r>
      <w:r w:rsidR="00A01581" w:rsidRPr="00451A53">
        <w:rPr>
          <w:rFonts w:ascii="Lato" w:hAnsi="Lato" w:cs="Arial"/>
          <w:sz w:val="22"/>
          <w:szCs w:val="22"/>
          <w:lang w:val="en-GB"/>
        </w:rPr>
        <w:t xml:space="preserve">expected </w:t>
      </w:r>
      <w:r w:rsidRPr="00451A53">
        <w:rPr>
          <w:rFonts w:ascii="Lato" w:hAnsi="Lato" w:cs="Arial"/>
          <w:sz w:val="22"/>
          <w:szCs w:val="22"/>
          <w:lang w:val="en-GB"/>
        </w:rPr>
        <w:t>to adhere to these rules.</w:t>
      </w:r>
    </w:p>
    <w:p w14:paraId="286FA270" w14:textId="4E1920F0" w:rsidR="002752CB" w:rsidRPr="00451A53" w:rsidRDefault="00627435" w:rsidP="002752CB">
      <w:pPr>
        <w:numPr>
          <w:ilvl w:val="0"/>
          <w:numId w:val="1"/>
        </w:numPr>
        <w:rPr>
          <w:rFonts w:ascii="Lato" w:hAnsi="Lato" w:cs="Arial"/>
          <w:sz w:val="22"/>
          <w:szCs w:val="22"/>
          <w:lang w:val="en-GB"/>
        </w:rPr>
      </w:pPr>
      <w:r w:rsidRPr="00451A53">
        <w:rPr>
          <w:rFonts w:ascii="Lato" w:hAnsi="Lato" w:cs="Arial"/>
          <w:sz w:val="22"/>
          <w:szCs w:val="22"/>
          <w:lang w:val="en-GB"/>
        </w:rPr>
        <w:t>The entries, including the personal data contained in th</w:t>
      </w:r>
      <w:r w:rsidR="00C0328B" w:rsidRPr="00451A53">
        <w:rPr>
          <w:rFonts w:ascii="Lato" w:hAnsi="Lato" w:cs="Arial"/>
          <w:sz w:val="22"/>
          <w:szCs w:val="22"/>
          <w:lang w:val="en-GB"/>
        </w:rPr>
        <w:t>em,</w:t>
      </w:r>
      <w:r w:rsidRPr="00451A53">
        <w:rPr>
          <w:rFonts w:ascii="Lato" w:hAnsi="Lato" w:cs="Arial"/>
          <w:sz w:val="22"/>
          <w:szCs w:val="22"/>
          <w:lang w:val="en-GB"/>
        </w:rPr>
        <w:t xml:space="preserve"> will be retained by the K.F. Hein Fonds for the purposes of a historical overview</w:t>
      </w:r>
      <w:r w:rsidR="00C0328B" w:rsidRPr="00451A53">
        <w:rPr>
          <w:rFonts w:ascii="Lato" w:hAnsi="Lato" w:cs="Arial"/>
          <w:sz w:val="22"/>
          <w:szCs w:val="22"/>
          <w:lang w:val="en-GB"/>
        </w:rPr>
        <w:t>. If an entrant objects to this, then the personal data can be made illegible on request.</w:t>
      </w:r>
    </w:p>
    <w:sectPr w:rsidR="002752CB" w:rsidRPr="00451A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F630B" w14:textId="77777777" w:rsidR="005E0584" w:rsidRDefault="005E0584" w:rsidP="007A1DF0">
      <w:r>
        <w:separator/>
      </w:r>
    </w:p>
  </w:endnote>
  <w:endnote w:type="continuationSeparator" w:id="0">
    <w:p w14:paraId="1522B907" w14:textId="77777777" w:rsidR="005E0584" w:rsidRDefault="005E0584" w:rsidP="007A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Lato Heavy">
    <w:altName w:val="Calibri"/>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AA67E" w14:textId="77777777" w:rsidR="005E0584" w:rsidRDefault="005E0584" w:rsidP="007A1DF0">
      <w:r>
        <w:separator/>
      </w:r>
    </w:p>
  </w:footnote>
  <w:footnote w:type="continuationSeparator" w:id="0">
    <w:p w14:paraId="242BE850" w14:textId="77777777" w:rsidR="005E0584" w:rsidRDefault="005E0584" w:rsidP="007A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A69AD"/>
    <w:multiLevelType w:val="hybridMultilevel"/>
    <w:tmpl w:val="B27EF958"/>
    <w:lvl w:ilvl="0" w:tplc="C1E4E67A">
      <w:numFmt w:val="bullet"/>
      <w:lvlText w:val="-"/>
      <w:lvlJc w:val="left"/>
      <w:pPr>
        <w:tabs>
          <w:tab w:val="num" w:pos="720"/>
        </w:tabs>
        <w:ind w:left="720" w:hanging="360"/>
      </w:pPr>
      <w:rPr>
        <w:rFonts w:ascii="Times New Roman" w:eastAsia="Times New Roman" w:hAnsi="Times New Roman" w:cs="Times New Roman" w:hint="default"/>
      </w:rPr>
    </w:lvl>
    <w:lvl w:ilvl="1" w:tplc="C1E4E67A">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65"/>
    <w:rsid w:val="00030513"/>
    <w:rsid w:val="00060359"/>
    <w:rsid w:val="00081804"/>
    <w:rsid w:val="00091DB8"/>
    <w:rsid w:val="000A16DE"/>
    <w:rsid w:val="000A4525"/>
    <w:rsid w:val="000A5A5E"/>
    <w:rsid w:val="000C0DA7"/>
    <w:rsid w:val="000D3F45"/>
    <w:rsid w:val="000D5420"/>
    <w:rsid w:val="000D794C"/>
    <w:rsid w:val="000E7090"/>
    <w:rsid w:val="000F1499"/>
    <w:rsid w:val="000F7D6D"/>
    <w:rsid w:val="001049F6"/>
    <w:rsid w:val="00122CE3"/>
    <w:rsid w:val="00124AE9"/>
    <w:rsid w:val="0014305C"/>
    <w:rsid w:val="0015289E"/>
    <w:rsid w:val="00160C6E"/>
    <w:rsid w:val="00175E9F"/>
    <w:rsid w:val="00177E1D"/>
    <w:rsid w:val="00183048"/>
    <w:rsid w:val="0018611A"/>
    <w:rsid w:val="00186C68"/>
    <w:rsid w:val="00196840"/>
    <w:rsid w:val="001A01AD"/>
    <w:rsid w:val="001B6608"/>
    <w:rsid w:val="001C0F82"/>
    <w:rsid w:val="001C5229"/>
    <w:rsid w:val="001C7585"/>
    <w:rsid w:val="001F6E87"/>
    <w:rsid w:val="00212A8D"/>
    <w:rsid w:val="00213EFB"/>
    <w:rsid w:val="00221CE0"/>
    <w:rsid w:val="00244B08"/>
    <w:rsid w:val="0025366C"/>
    <w:rsid w:val="002752CB"/>
    <w:rsid w:val="00277094"/>
    <w:rsid w:val="00285C08"/>
    <w:rsid w:val="00294542"/>
    <w:rsid w:val="00296243"/>
    <w:rsid w:val="002A49B0"/>
    <w:rsid w:val="002B00F1"/>
    <w:rsid w:val="002C0DCE"/>
    <w:rsid w:val="002E6022"/>
    <w:rsid w:val="002E663D"/>
    <w:rsid w:val="002F1D7F"/>
    <w:rsid w:val="002F7AFB"/>
    <w:rsid w:val="00310FF4"/>
    <w:rsid w:val="003241A8"/>
    <w:rsid w:val="00330EBB"/>
    <w:rsid w:val="003343E3"/>
    <w:rsid w:val="00334FB0"/>
    <w:rsid w:val="003408AA"/>
    <w:rsid w:val="003630A6"/>
    <w:rsid w:val="003650F8"/>
    <w:rsid w:val="003721D0"/>
    <w:rsid w:val="003A327B"/>
    <w:rsid w:val="003A350C"/>
    <w:rsid w:val="003B2F75"/>
    <w:rsid w:val="003B5689"/>
    <w:rsid w:val="003C0374"/>
    <w:rsid w:val="003C2824"/>
    <w:rsid w:val="003C29A3"/>
    <w:rsid w:val="003C501C"/>
    <w:rsid w:val="003D5023"/>
    <w:rsid w:val="003E3563"/>
    <w:rsid w:val="003E6A40"/>
    <w:rsid w:val="00402C27"/>
    <w:rsid w:val="00403558"/>
    <w:rsid w:val="004079BA"/>
    <w:rsid w:val="004109C5"/>
    <w:rsid w:val="004115CB"/>
    <w:rsid w:val="0041568B"/>
    <w:rsid w:val="0042422A"/>
    <w:rsid w:val="004276B4"/>
    <w:rsid w:val="004315E0"/>
    <w:rsid w:val="00433F25"/>
    <w:rsid w:val="00434594"/>
    <w:rsid w:val="004366EF"/>
    <w:rsid w:val="00437B47"/>
    <w:rsid w:val="00451A53"/>
    <w:rsid w:val="0045321A"/>
    <w:rsid w:val="00473F7F"/>
    <w:rsid w:val="00476787"/>
    <w:rsid w:val="00485CE2"/>
    <w:rsid w:val="00497A1E"/>
    <w:rsid w:val="004A4473"/>
    <w:rsid w:val="004B048B"/>
    <w:rsid w:val="004C5219"/>
    <w:rsid w:val="004D1745"/>
    <w:rsid w:val="00510045"/>
    <w:rsid w:val="0052528B"/>
    <w:rsid w:val="00531787"/>
    <w:rsid w:val="005431A5"/>
    <w:rsid w:val="0056641D"/>
    <w:rsid w:val="005A6356"/>
    <w:rsid w:val="005E0584"/>
    <w:rsid w:val="005E33EE"/>
    <w:rsid w:val="006203C0"/>
    <w:rsid w:val="00623B3E"/>
    <w:rsid w:val="006265B5"/>
    <w:rsid w:val="00627435"/>
    <w:rsid w:val="006339E5"/>
    <w:rsid w:val="00637487"/>
    <w:rsid w:val="00642050"/>
    <w:rsid w:val="006617E7"/>
    <w:rsid w:val="00664157"/>
    <w:rsid w:val="00695CF0"/>
    <w:rsid w:val="006A69FD"/>
    <w:rsid w:val="006B7752"/>
    <w:rsid w:val="006C2BE8"/>
    <w:rsid w:val="006E38DF"/>
    <w:rsid w:val="006F58A5"/>
    <w:rsid w:val="00720129"/>
    <w:rsid w:val="007229D9"/>
    <w:rsid w:val="00733FE1"/>
    <w:rsid w:val="00744710"/>
    <w:rsid w:val="0075009D"/>
    <w:rsid w:val="00753C6C"/>
    <w:rsid w:val="007578F6"/>
    <w:rsid w:val="00767E8A"/>
    <w:rsid w:val="00776A9D"/>
    <w:rsid w:val="00780DF3"/>
    <w:rsid w:val="0079054C"/>
    <w:rsid w:val="007A0DB4"/>
    <w:rsid w:val="007A1DF0"/>
    <w:rsid w:val="007A564F"/>
    <w:rsid w:val="007A6CA3"/>
    <w:rsid w:val="007F762E"/>
    <w:rsid w:val="00800723"/>
    <w:rsid w:val="00804A09"/>
    <w:rsid w:val="0085212A"/>
    <w:rsid w:val="0088771C"/>
    <w:rsid w:val="008908AC"/>
    <w:rsid w:val="008B7FC8"/>
    <w:rsid w:val="008C0F9B"/>
    <w:rsid w:val="008C515B"/>
    <w:rsid w:val="008D38A3"/>
    <w:rsid w:val="008D6BC0"/>
    <w:rsid w:val="0091119A"/>
    <w:rsid w:val="0091597D"/>
    <w:rsid w:val="00915A92"/>
    <w:rsid w:val="00923D41"/>
    <w:rsid w:val="00926CDD"/>
    <w:rsid w:val="0094381B"/>
    <w:rsid w:val="00943F2F"/>
    <w:rsid w:val="009442FB"/>
    <w:rsid w:val="00953CC1"/>
    <w:rsid w:val="009552A1"/>
    <w:rsid w:val="009553CB"/>
    <w:rsid w:val="0096378A"/>
    <w:rsid w:val="00972E37"/>
    <w:rsid w:val="00976A4E"/>
    <w:rsid w:val="009C150B"/>
    <w:rsid w:val="009D25EA"/>
    <w:rsid w:val="009E18BD"/>
    <w:rsid w:val="00A01581"/>
    <w:rsid w:val="00A21A5C"/>
    <w:rsid w:val="00A22F67"/>
    <w:rsid w:val="00A236E5"/>
    <w:rsid w:val="00A33F69"/>
    <w:rsid w:val="00A42AB7"/>
    <w:rsid w:val="00A471F9"/>
    <w:rsid w:val="00A55297"/>
    <w:rsid w:val="00A60B0A"/>
    <w:rsid w:val="00AD16C1"/>
    <w:rsid w:val="00AD64E0"/>
    <w:rsid w:val="00AD7D4C"/>
    <w:rsid w:val="00AE447C"/>
    <w:rsid w:val="00B05F82"/>
    <w:rsid w:val="00B26308"/>
    <w:rsid w:val="00B31B26"/>
    <w:rsid w:val="00B50177"/>
    <w:rsid w:val="00B729BB"/>
    <w:rsid w:val="00B76E84"/>
    <w:rsid w:val="00B82DB4"/>
    <w:rsid w:val="00B955DC"/>
    <w:rsid w:val="00BA39A4"/>
    <w:rsid w:val="00BA79AA"/>
    <w:rsid w:val="00BB1A3D"/>
    <w:rsid w:val="00BD648A"/>
    <w:rsid w:val="00BF06C8"/>
    <w:rsid w:val="00C0328B"/>
    <w:rsid w:val="00C049B0"/>
    <w:rsid w:val="00C12252"/>
    <w:rsid w:val="00C20E36"/>
    <w:rsid w:val="00C34857"/>
    <w:rsid w:val="00C357D7"/>
    <w:rsid w:val="00C534EE"/>
    <w:rsid w:val="00C609B4"/>
    <w:rsid w:val="00C706A1"/>
    <w:rsid w:val="00C75AE8"/>
    <w:rsid w:val="00C8284D"/>
    <w:rsid w:val="00CA789A"/>
    <w:rsid w:val="00CB6BFB"/>
    <w:rsid w:val="00CB7231"/>
    <w:rsid w:val="00CD26F3"/>
    <w:rsid w:val="00CD407C"/>
    <w:rsid w:val="00CF0158"/>
    <w:rsid w:val="00CF404F"/>
    <w:rsid w:val="00D16C59"/>
    <w:rsid w:val="00D26B64"/>
    <w:rsid w:val="00D32E3D"/>
    <w:rsid w:val="00D3450D"/>
    <w:rsid w:val="00D522BF"/>
    <w:rsid w:val="00D62F12"/>
    <w:rsid w:val="00D6761F"/>
    <w:rsid w:val="00D861B2"/>
    <w:rsid w:val="00DB5EBA"/>
    <w:rsid w:val="00DF5702"/>
    <w:rsid w:val="00E02B6E"/>
    <w:rsid w:val="00E25450"/>
    <w:rsid w:val="00E41F4B"/>
    <w:rsid w:val="00E76FAE"/>
    <w:rsid w:val="00E77DAB"/>
    <w:rsid w:val="00E94807"/>
    <w:rsid w:val="00E968BB"/>
    <w:rsid w:val="00E97517"/>
    <w:rsid w:val="00EA1F29"/>
    <w:rsid w:val="00EB5EE7"/>
    <w:rsid w:val="00EC538E"/>
    <w:rsid w:val="00EE1824"/>
    <w:rsid w:val="00EE468A"/>
    <w:rsid w:val="00EF4945"/>
    <w:rsid w:val="00F00502"/>
    <w:rsid w:val="00F0173B"/>
    <w:rsid w:val="00F04AFF"/>
    <w:rsid w:val="00F10D9E"/>
    <w:rsid w:val="00F259CA"/>
    <w:rsid w:val="00F37CF0"/>
    <w:rsid w:val="00F668FA"/>
    <w:rsid w:val="00F708AF"/>
    <w:rsid w:val="00F74238"/>
    <w:rsid w:val="00F74C65"/>
    <w:rsid w:val="00F86B3C"/>
    <w:rsid w:val="00F86C9D"/>
    <w:rsid w:val="00F915C7"/>
    <w:rsid w:val="00FB4145"/>
    <w:rsid w:val="00FD18F6"/>
    <w:rsid w:val="00FD5895"/>
    <w:rsid w:val="00FD5D01"/>
    <w:rsid w:val="00FD6730"/>
    <w:rsid w:val="00FE3413"/>
    <w:rsid w:val="00FF53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5A02"/>
  <w15:docId w15:val="{8792815B-4FE2-487A-8F4D-F625B313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4C6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F74C65"/>
    <w:pPr>
      <w:keepNext/>
      <w:outlineLvl w:val="0"/>
    </w:pPr>
    <w:rPr>
      <w:u w:val="single"/>
    </w:rPr>
  </w:style>
  <w:style w:type="paragraph" w:styleId="Kop2">
    <w:name w:val="heading 2"/>
    <w:basedOn w:val="Standaard"/>
    <w:next w:val="Standaard"/>
    <w:link w:val="Kop2Char"/>
    <w:qFormat/>
    <w:rsid w:val="00F74C65"/>
    <w:pPr>
      <w:keepNext/>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74C65"/>
    <w:rPr>
      <w:rFonts w:ascii="Times New Roman" w:eastAsia="Times New Roman" w:hAnsi="Times New Roman" w:cs="Times New Roman"/>
      <w:sz w:val="24"/>
      <w:szCs w:val="24"/>
      <w:u w:val="single"/>
      <w:lang w:eastAsia="nl-NL"/>
    </w:rPr>
  </w:style>
  <w:style w:type="character" w:customStyle="1" w:styleId="Kop2Char">
    <w:name w:val="Kop 2 Char"/>
    <w:basedOn w:val="Standaardalinea-lettertype"/>
    <w:link w:val="Kop2"/>
    <w:rsid w:val="00F74C65"/>
    <w:rPr>
      <w:rFonts w:ascii="Times New Roman" w:eastAsia="Times New Roman" w:hAnsi="Times New Roman" w:cs="Times New Roman"/>
      <w:b/>
      <w:bCs/>
      <w:sz w:val="24"/>
      <w:szCs w:val="24"/>
      <w:lang w:eastAsia="nl-NL"/>
    </w:rPr>
  </w:style>
  <w:style w:type="paragraph" w:styleId="Tekstzonderopmaak">
    <w:name w:val="Plain Text"/>
    <w:basedOn w:val="Standaard"/>
    <w:link w:val="TekstzonderopmaakChar"/>
    <w:uiPriority w:val="99"/>
    <w:semiHidden/>
    <w:unhideWhenUsed/>
    <w:rsid w:val="00F74C65"/>
    <w:rPr>
      <w:rFonts w:ascii="Calibri" w:eastAsia="Calibri" w:hAnsi="Calibri"/>
      <w:sz w:val="22"/>
      <w:szCs w:val="22"/>
    </w:rPr>
  </w:style>
  <w:style w:type="character" w:customStyle="1" w:styleId="TekstzonderopmaakChar">
    <w:name w:val="Tekst zonder opmaak Char"/>
    <w:basedOn w:val="Standaardalinea-lettertype"/>
    <w:link w:val="Tekstzonderopmaak"/>
    <w:uiPriority w:val="99"/>
    <w:semiHidden/>
    <w:rsid w:val="00F74C65"/>
    <w:rPr>
      <w:rFonts w:ascii="Calibri" w:eastAsia="Calibri" w:hAnsi="Calibri" w:cs="Times New Roman"/>
      <w:lang w:eastAsia="nl-NL"/>
    </w:rPr>
  </w:style>
  <w:style w:type="character" w:styleId="Hyperlink">
    <w:name w:val="Hyperlink"/>
    <w:basedOn w:val="Standaardalinea-lettertype"/>
    <w:uiPriority w:val="99"/>
    <w:unhideWhenUsed/>
    <w:rsid w:val="00BB1A3D"/>
    <w:rPr>
      <w:color w:val="0000FF" w:themeColor="hyperlink"/>
      <w:u w:val="single"/>
    </w:rPr>
  </w:style>
  <w:style w:type="paragraph" w:styleId="Koptekst">
    <w:name w:val="header"/>
    <w:basedOn w:val="Standaard"/>
    <w:link w:val="KoptekstChar"/>
    <w:uiPriority w:val="99"/>
    <w:unhideWhenUsed/>
    <w:rsid w:val="007A1DF0"/>
    <w:pPr>
      <w:tabs>
        <w:tab w:val="center" w:pos="4513"/>
        <w:tab w:val="right" w:pos="9026"/>
      </w:tabs>
    </w:pPr>
  </w:style>
  <w:style w:type="character" w:customStyle="1" w:styleId="KoptekstChar">
    <w:name w:val="Koptekst Char"/>
    <w:basedOn w:val="Standaardalinea-lettertype"/>
    <w:link w:val="Koptekst"/>
    <w:uiPriority w:val="99"/>
    <w:rsid w:val="007A1DF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A1DF0"/>
    <w:pPr>
      <w:tabs>
        <w:tab w:val="center" w:pos="4513"/>
        <w:tab w:val="right" w:pos="9026"/>
      </w:tabs>
    </w:pPr>
  </w:style>
  <w:style w:type="character" w:customStyle="1" w:styleId="VoettekstChar">
    <w:name w:val="Voettekst Char"/>
    <w:basedOn w:val="Standaardalinea-lettertype"/>
    <w:link w:val="Voettekst"/>
    <w:uiPriority w:val="99"/>
    <w:rsid w:val="007A1DF0"/>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in@kfhei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905</Words>
  <Characters>4981</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KFHein - Menno Wiegman</dc:creator>
  <cp:lastModifiedBy>Ingrid Beer</cp:lastModifiedBy>
  <cp:revision>5</cp:revision>
  <cp:lastPrinted>2015-12-02T16:40:00Z</cp:lastPrinted>
  <dcterms:created xsi:type="dcterms:W3CDTF">2021-12-17T11:22:00Z</dcterms:created>
  <dcterms:modified xsi:type="dcterms:W3CDTF">2022-01-12T10:08:00Z</dcterms:modified>
</cp:coreProperties>
</file>